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A2BB" w14:textId="6AB6CEB0" w:rsidR="00131FA9" w:rsidRPr="007509B6" w:rsidRDefault="007509B6" w:rsidP="007509B6">
      <w:pPr>
        <w:spacing w:after="0" w:line="240" w:lineRule="auto"/>
        <w:ind w:right="1490"/>
        <w:jc w:val="center"/>
        <w:rPr>
          <w:rFonts w:ascii="Times New Roman" w:hAnsi="Times New Roman" w:cs="Times New Roman"/>
          <w:b/>
          <w:bCs/>
          <w:sz w:val="28"/>
          <w:szCs w:val="28"/>
        </w:rPr>
      </w:pPr>
      <w:r w:rsidRPr="007509B6">
        <w:rPr>
          <w:rFonts w:ascii="Times New Roman" w:eastAsia="Times New Roman" w:hAnsi="Times New Roman" w:cs="Times New Roman"/>
          <w:b/>
          <w:bCs/>
          <w:color w:val="000000"/>
          <w:sz w:val="28"/>
          <w:szCs w:val="28"/>
        </w:rPr>
        <w:t>Самооценка мини-центра</w:t>
      </w:r>
      <w:bookmarkStart w:id="0" w:name="_Hlk174919996"/>
      <w:r w:rsidR="00131FA9" w:rsidRPr="007509B6">
        <w:rPr>
          <w:rFonts w:ascii="Times New Roman" w:hAnsi="Times New Roman" w:cs="Times New Roman"/>
          <w:b/>
          <w:bCs/>
          <w:sz w:val="28"/>
          <w:szCs w:val="28"/>
        </w:rPr>
        <w:t xml:space="preserve"> </w:t>
      </w:r>
      <w:r w:rsidR="00D56390" w:rsidRPr="007509B6">
        <w:rPr>
          <w:rFonts w:ascii="Times New Roman" w:hAnsi="Times New Roman" w:cs="Times New Roman"/>
          <w:b/>
          <w:bCs/>
          <w:sz w:val="28"/>
          <w:szCs w:val="28"/>
        </w:rPr>
        <w:t>«</w:t>
      </w:r>
      <w:r w:rsidR="006A10DD" w:rsidRPr="007509B6">
        <w:rPr>
          <w:rFonts w:ascii="Times New Roman" w:hAnsi="Times New Roman" w:cs="Times New Roman"/>
          <w:b/>
          <w:bCs/>
          <w:sz w:val="28"/>
          <w:szCs w:val="28"/>
          <w:lang w:val="kk-KZ"/>
        </w:rPr>
        <w:t>Қоңырау</w:t>
      </w:r>
      <w:r w:rsidR="00D56390" w:rsidRPr="007509B6">
        <w:rPr>
          <w:rFonts w:ascii="Times New Roman" w:hAnsi="Times New Roman" w:cs="Times New Roman"/>
          <w:b/>
          <w:bCs/>
          <w:sz w:val="28"/>
          <w:szCs w:val="28"/>
        </w:rPr>
        <w:t>»</w:t>
      </w:r>
    </w:p>
    <w:p w14:paraId="5CD87B61" w14:textId="7E04E78E" w:rsidR="00D56390" w:rsidRPr="007509B6" w:rsidRDefault="006A10DD" w:rsidP="007509B6">
      <w:pPr>
        <w:spacing w:after="0" w:line="240" w:lineRule="auto"/>
        <w:ind w:right="1259"/>
        <w:jc w:val="center"/>
        <w:rPr>
          <w:rFonts w:ascii="Times New Roman" w:hAnsi="Times New Roman" w:cs="Times New Roman"/>
          <w:b/>
          <w:bCs/>
          <w:sz w:val="28"/>
          <w:szCs w:val="28"/>
        </w:rPr>
      </w:pPr>
      <w:r w:rsidRPr="007509B6">
        <w:rPr>
          <w:rFonts w:ascii="Times New Roman" w:hAnsi="Times New Roman" w:cs="Times New Roman"/>
          <w:b/>
          <w:bCs/>
          <w:sz w:val="28"/>
          <w:szCs w:val="28"/>
        </w:rPr>
        <w:t>при КГУ «Основная средняя школа   села Жаныспай отдела образования по Есильскому району управления образования Акмолинской области»</w:t>
      </w:r>
      <w:r w:rsidR="00131FA9" w:rsidRPr="007509B6">
        <w:rPr>
          <w:rFonts w:ascii="Times New Roman" w:hAnsi="Times New Roman" w:cs="Times New Roman"/>
          <w:b/>
          <w:bCs/>
          <w:sz w:val="28"/>
          <w:szCs w:val="28"/>
        </w:rPr>
        <w:t xml:space="preserve">  </w:t>
      </w:r>
      <w:bookmarkEnd w:id="0"/>
      <w:r w:rsidR="00541295" w:rsidRPr="007509B6">
        <w:rPr>
          <w:rFonts w:ascii="Times New Roman" w:hAnsi="Times New Roman" w:cs="Times New Roman"/>
          <w:b/>
          <w:bCs/>
          <w:sz w:val="28"/>
          <w:szCs w:val="28"/>
        </w:rPr>
        <w:t>за 20</w:t>
      </w:r>
      <w:r w:rsidRPr="007509B6">
        <w:rPr>
          <w:rFonts w:ascii="Times New Roman" w:hAnsi="Times New Roman" w:cs="Times New Roman"/>
          <w:b/>
          <w:bCs/>
          <w:sz w:val="28"/>
          <w:szCs w:val="28"/>
        </w:rPr>
        <w:t>2</w:t>
      </w:r>
      <w:r w:rsidR="00DF5D10" w:rsidRPr="007509B6">
        <w:rPr>
          <w:rFonts w:ascii="Times New Roman" w:hAnsi="Times New Roman" w:cs="Times New Roman"/>
          <w:b/>
          <w:bCs/>
          <w:sz w:val="28"/>
          <w:szCs w:val="28"/>
        </w:rPr>
        <w:t>5</w:t>
      </w:r>
      <w:r w:rsidR="00541295" w:rsidRPr="007509B6">
        <w:rPr>
          <w:rFonts w:ascii="Times New Roman" w:hAnsi="Times New Roman" w:cs="Times New Roman"/>
          <w:b/>
          <w:bCs/>
          <w:sz w:val="28"/>
          <w:szCs w:val="28"/>
        </w:rPr>
        <w:t>-202</w:t>
      </w:r>
      <w:r w:rsidR="00DF5D10" w:rsidRPr="007509B6">
        <w:rPr>
          <w:rFonts w:ascii="Times New Roman" w:hAnsi="Times New Roman" w:cs="Times New Roman"/>
          <w:b/>
          <w:bCs/>
          <w:sz w:val="28"/>
          <w:szCs w:val="28"/>
        </w:rPr>
        <w:t>6</w:t>
      </w:r>
      <w:r w:rsidR="00650447" w:rsidRPr="007509B6">
        <w:rPr>
          <w:rFonts w:ascii="Times New Roman" w:hAnsi="Times New Roman" w:cs="Times New Roman"/>
          <w:b/>
          <w:bCs/>
          <w:sz w:val="28"/>
          <w:szCs w:val="28"/>
        </w:rPr>
        <w:t xml:space="preserve"> год</w:t>
      </w:r>
    </w:p>
    <w:p w14:paraId="09D2A5FC" w14:textId="77777777" w:rsidR="001B7F68" w:rsidRPr="001B7F68" w:rsidRDefault="001B7F68" w:rsidP="001B7F68">
      <w:pPr>
        <w:spacing w:after="0" w:line="240" w:lineRule="auto"/>
        <w:jc w:val="center"/>
        <w:rPr>
          <w:rFonts w:ascii="Times New Roman" w:eastAsia="Times New Roman" w:hAnsi="Times New Roman" w:cs="Times New Roman"/>
          <w:b/>
          <w:sz w:val="28"/>
          <w:szCs w:val="28"/>
          <w:lang w:val="kk-KZ"/>
        </w:rPr>
      </w:pPr>
    </w:p>
    <w:p w14:paraId="71366EEA" w14:textId="76AB4D81" w:rsidR="001B7F68" w:rsidRPr="001B7F68" w:rsidRDefault="001B7F68" w:rsidP="00DF5D10">
      <w:pPr>
        <w:spacing w:after="0" w:line="240" w:lineRule="auto"/>
        <w:ind w:left="7" w:right="-1" w:firstLine="636"/>
        <w:rPr>
          <w:rFonts w:ascii="Times New Roman" w:eastAsia="Times New Roman" w:hAnsi="Times New Roman" w:cs="Times New Roman"/>
          <w:sz w:val="28"/>
          <w:szCs w:val="28"/>
        </w:rPr>
      </w:pPr>
      <w:r w:rsidRPr="001B7F68">
        <w:rPr>
          <w:rFonts w:ascii="Times New Roman" w:eastAsia="Times New Roman" w:hAnsi="Times New Roman" w:cs="Times New Roman"/>
          <w:color w:val="002060"/>
          <w:sz w:val="28"/>
          <w:szCs w:val="28"/>
          <w:lang w:val="kk-KZ"/>
        </w:rPr>
        <w:tab/>
      </w:r>
      <w:r w:rsidRPr="001B7F68">
        <w:rPr>
          <w:rFonts w:ascii="Times New Roman" w:eastAsia="Times New Roman" w:hAnsi="Times New Roman" w:cs="Times New Roman"/>
          <w:sz w:val="28"/>
          <w:szCs w:val="28"/>
        </w:rPr>
        <w:t>Приказом директора КГУ «ОСШ села Жаныспай» №</w:t>
      </w:r>
      <w:r w:rsidR="007509B6">
        <w:rPr>
          <w:rFonts w:ascii="Times New Roman" w:eastAsia="Times New Roman" w:hAnsi="Times New Roman" w:cs="Times New Roman"/>
          <w:sz w:val="28"/>
          <w:szCs w:val="28"/>
        </w:rPr>
        <w:t>06</w:t>
      </w:r>
      <w:r w:rsidRPr="001B7F68">
        <w:rPr>
          <w:rFonts w:ascii="Times New Roman" w:eastAsia="Times New Roman" w:hAnsi="Times New Roman" w:cs="Times New Roman"/>
          <w:sz w:val="28"/>
          <w:szCs w:val="28"/>
        </w:rPr>
        <w:t xml:space="preserve">  от </w:t>
      </w:r>
      <w:r w:rsidR="007509B6">
        <w:rPr>
          <w:rFonts w:ascii="Times New Roman" w:eastAsia="Times New Roman" w:hAnsi="Times New Roman" w:cs="Times New Roman"/>
          <w:sz w:val="28"/>
          <w:szCs w:val="28"/>
        </w:rPr>
        <w:t>21</w:t>
      </w:r>
      <w:r w:rsidRPr="001B7F68">
        <w:rPr>
          <w:rFonts w:ascii="Times New Roman" w:eastAsia="Times New Roman" w:hAnsi="Times New Roman" w:cs="Times New Roman"/>
          <w:sz w:val="28"/>
          <w:szCs w:val="28"/>
        </w:rPr>
        <w:t>.0</w:t>
      </w:r>
      <w:r w:rsidR="007509B6">
        <w:rPr>
          <w:rFonts w:ascii="Times New Roman" w:eastAsia="Times New Roman" w:hAnsi="Times New Roman" w:cs="Times New Roman"/>
          <w:sz w:val="28"/>
          <w:szCs w:val="28"/>
        </w:rPr>
        <w:t>1</w:t>
      </w:r>
      <w:r w:rsidRPr="001B7F68">
        <w:rPr>
          <w:rFonts w:ascii="Times New Roman" w:eastAsia="Times New Roman" w:hAnsi="Times New Roman" w:cs="Times New Roman"/>
          <w:sz w:val="28"/>
          <w:szCs w:val="28"/>
        </w:rPr>
        <w:t>.202</w:t>
      </w:r>
      <w:r w:rsidR="00DF5D10">
        <w:rPr>
          <w:rFonts w:ascii="Times New Roman" w:eastAsia="Times New Roman" w:hAnsi="Times New Roman" w:cs="Times New Roman"/>
          <w:sz w:val="28"/>
          <w:szCs w:val="28"/>
        </w:rPr>
        <w:t xml:space="preserve">6 </w:t>
      </w:r>
      <w:r w:rsidRPr="001B7F68">
        <w:rPr>
          <w:rFonts w:ascii="Times New Roman" w:eastAsia="Times New Roman" w:hAnsi="Times New Roman" w:cs="Times New Roman"/>
          <w:sz w:val="28"/>
          <w:szCs w:val="28"/>
        </w:rPr>
        <w:t>года создана комиссия для проведения самооценки деятельности мини-центра за 202</w:t>
      </w:r>
      <w:r w:rsidR="00DF5D10">
        <w:rPr>
          <w:rFonts w:ascii="Times New Roman" w:eastAsia="Times New Roman" w:hAnsi="Times New Roman" w:cs="Times New Roman"/>
          <w:sz w:val="28"/>
          <w:szCs w:val="28"/>
        </w:rPr>
        <w:t>5</w:t>
      </w:r>
      <w:r w:rsidRPr="001B7F68">
        <w:rPr>
          <w:rFonts w:ascii="Times New Roman" w:eastAsia="Times New Roman" w:hAnsi="Times New Roman" w:cs="Times New Roman"/>
          <w:sz w:val="28"/>
          <w:szCs w:val="28"/>
        </w:rPr>
        <w:t>-202</w:t>
      </w:r>
      <w:r w:rsidR="00DF5D10">
        <w:rPr>
          <w:rFonts w:ascii="Times New Roman" w:eastAsia="Times New Roman" w:hAnsi="Times New Roman" w:cs="Times New Roman"/>
          <w:sz w:val="28"/>
          <w:szCs w:val="28"/>
        </w:rPr>
        <w:t>6</w:t>
      </w:r>
      <w:r w:rsidRPr="001B7F68">
        <w:rPr>
          <w:rFonts w:ascii="Times New Roman" w:eastAsia="Times New Roman" w:hAnsi="Times New Roman" w:cs="Times New Roman"/>
          <w:sz w:val="28"/>
          <w:szCs w:val="28"/>
        </w:rPr>
        <w:t xml:space="preserve"> учебны</w:t>
      </w:r>
      <w:r>
        <w:rPr>
          <w:rFonts w:ascii="Times New Roman" w:eastAsia="Times New Roman" w:hAnsi="Times New Roman" w:cs="Times New Roman"/>
          <w:sz w:val="28"/>
          <w:szCs w:val="28"/>
        </w:rPr>
        <w:t>е</w:t>
      </w:r>
      <w:r w:rsidRPr="001B7F68">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r w:rsidRPr="001B7F68">
        <w:rPr>
          <w:rFonts w:ascii="Times New Roman" w:eastAsia="Times New Roman" w:hAnsi="Times New Roman" w:cs="Times New Roman"/>
          <w:sz w:val="28"/>
          <w:szCs w:val="28"/>
        </w:rPr>
        <w:t xml:space="preserve">. </w:t>
      </w:r>
    </w:p>
    <w:p w14:paraId="5049F3F4" w14:textId="77777777" w:rsidR="001B7F68" w:rsidRPr="001B7F68" w:rsidRDefault="001B7F68" w:rsidP="00DF5D10">
      <w:pPr>
        <w:spacing w:after="0" w:line="240" w:lineRule="auto"/>
        <w:ind w:left="7" w:right="-1" w:firstLine="636"/>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Самооценка деятельности дошкольного воспитания и обучения, осуществляемого в мини-центре «</w:t>
      </w:r>
      <w:r w:rsidRPr="001B7F68">
        <w:rPr>
          <w:rFonts w:ascii="Times New Roman" w:eastAsia="Times New Roman" w:hAnsi="Times New Roman" w:cs="Times New Roman"/>
          <w:sz w:val="28"/>
          <w:szCs w:val="28"/>
          <w:lang w:val="kk-KZ"/>
        </w:rPr>
        <w:t>Қоңырау</w:t>
      </w:r>
      <w:r w:rsidRPr="001B7F68">
        <w:rPr>
          <w:rFonts w:ascii="Times New Roman" w:eastAsia="Times New Roman" w:hAnsi="Times New Roman" w:cs="Times New Roman"/>
          <w:sz w:val="28"/>
          <w:szCs w:val="28"/>
        </w:rPr>
        <w:t>» (дети от 3-х до 5-ти дет) проведена на основании приказа Министра просвещения Республики Казахстан № 486 от 05.12.2022 года «Об утверждении критериев оценки организаций образования» и Методических рекомендаций по организации и проведению самооценки организаций образования (Параграф 1. Критерии оценки организаций образования, реализующих общеобразовательные учебные программы дошкольного воспитания и обучения).</w:t>
      </w:r>
    </w:p>
    <w:p w14:paraId="4020B5AD" w14:textId="2D44245D" w:rsidR="001B7F68" w:rsidRPr="001B7F68" w:rsidRDefault="001B7F68" w:rsidP="00DF5D10">
      <w:pPr>
        <w:spacing w:after="0" w:line="240" w:lineRule="auto"/>
        <w:ind w:left="7" w:right="-1" w:firstLine="636"/>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В ходе самооценки деятельности </w:t>
      </w:r>
      <w:r w:rsidRPr="001B7F68">
        <w:rPr>
          <w:rFonts w:ascii="Times New Roman" w:eastAsia="Times New Roman" w:hAnsi="Times New Roman" w:cs="Times New Roman"/>
          <w:sz w:val="28"/>
          <w:szCs w:val="28"/>
          <w:lang w:val="kk-KZ"/>
        </w:rPr>
        <w:t>мини-центра</w:t>
      </w:r>
      <w:r w:rsidRPr="001B7F68">
        <w:rPr>
          <w:rFonts w:ascii="Times New Roman" w:eastAsia="Times New Roman" w:hAnsi="Times New Roman" w:cs="Times New Roman"/>
          <w:sz w:val="28"/>
          <w:szCs w:val="28"/>
        </w:rPr>
        <w:t xml:space="preserve"> в сфере дошкольного воспитания и обучения за 202</w:t>
      </w:r>
      <w:r w:rsidR="00DF5D10">
        <w:rPr>
          <w:rFonts w:ascii="Times New Roman" w:eastAsia="Times New Roman" w:hAnsi="Times New Roman" w:cs="Times New Roman"/>
          <w:sz w:val="28"/>
          <w:szCs w:val="28"/>
        </w:rPr>
        <w:t>5</w:t>
      </w:r>
      <w:r w:rsidRPr="001B7F68">
        <w:rPr>
          <w:rFonts w:ascii="Times New Roman" w:eastAsia="Times New Roman" w:hAnsi="Times New Roman" w:cs="Times New Roman"/>
          <w:sz w:val="28"/>
          <w:szCs w:val="28"/>
        </w:rPr>
        <w:t>-202</w:t>
      </w:r>
      <w:r w:rsidR="00DF5D10">
        <w:rPr>
          <w:rFonts w:ascii="Times New Roman" w:eastAsia="Times New Roman" w:hAnsi="Times New Roman" w:cs="Times New Roman"/>
          <w:sz w:val="28"/>
          <w:szCs w:val="28"/>
        </w:rPr>
        <w:t>6</w:t>
      </w:r>
      <w:r w:rsidRPr="001B7F68">
        <w:rPr>
          <w:rFonts w:ascii="Times New Roman" w:eastAsia="Times New Roman" w:hAnsi="Times New Roman" w:cs="Times New Roman"/>
          <w:sz w:val="28"/>
          <w:szCs w:val="28"/>
        </w:rPr>
        <w:t xml:space="preserve"> учебны</w:t>
      </w:r>
      <w:r>
        <w:rPr>
          <w:rFonts w:ascii="Times New Roman" w:eastAsia="Times New Roman" w:hAnsi="Times New Roman" w:cs="Times New Roman"/>
          <w:sz w:val="28"/>
          <w:szCs w:val="28"/>
        </w:rPr>
        <w:t>е</w:t>
      </w:r>
      <w:r w:rsidRPr="001B7F68">
        <w:rPr>
          <w:rFonts w:ascii="Times New Roman" w:eastAsia="Times New Roman" w:hAnsi="Times New Roman" w:cs="Times New Roman"/>
          <w:sz w:val="28"/>
          <w:szCs w:val="28"/>
        </w:rPr>
        <w:t xml:space="preserve"> установлено следующее:</w:t>
      </w:r>
    </w:p>
    <w:p w14:paraId="41E6861D" w14:textId="77777777" w:rsidR="001B7F68" w:rsidRPr="001B7F68" w:rsidRDefault="001B7F68" w:rsidP="00DF5D10">
      <w:pPr>
        <w:spacing w:after="0" w:line="240" w:lineRule="auto"/>
        <w:ind w:left="7" w:right="-1" w:firstLine="636"/>
        <w:rPr>
          <w:rFonts w:ascii="Times New Roman" w:eastAsia="Times New Roman" w:hAnsi="Times New Roman" w:cs="Times New Roman"/>
          <w:sz w:val="28"/>
          <w:szCs w:val="28"/>
        </w:rPr>
      </w:pPr>
    </w:p>
    <w:p w14:paraId="43B3DF53" w14:textId="77777777" w:rsidR="001B7F68" w:rsidRPr="001B7F68" w:rsidRDefault="001B7F68" w:rsidP="00DF5D10">
      <w:pPr>
        <w:numPr>
          <w:ilvl w:val="0"/>
          <w:numId w:val="23"/>
        </w:numPr>
        <w:spacing w:after="0" w:line="240" w:lineRule="auto"/>
        <w:ind w:right="-1"/>
        <w:contextualSpacing/>
        <w:rPr>
          <w:rFonts w:ascii="Times New Roman" w:eastAsia="Calibri" w:hAnsi="Times New Roman" w:cs="Times New Roman"/>
          <w:b/>
          <w:caps/>
          <w:sz w:val="28"/>
          <w:szCs w:val="28"/>
          <w:lang w:eastAsia="en-US"/>
        </w:rPr>
      </w:pPr>
      <w:r w:rsidRPr="001B7F68">
        <w:rPr>
          <w:rFonts w:ascii="Times New Roman" w:eastAsia="Calibri" w:hAnsi="Times New Roman" w:cs="Times New Roman"/>
          <w:b/>
          <w:caps/>
          <w:sz w:val="28"/>
          <w:szCs w:val="28"/>
          <w:lang w:eastAsia="en-US"/>
        </w:rPr>
        <w:t>Общая характеристика организации образования</w:t>
      </w:r>
    </w:p>
    <w:p w14:paraId="668B565B" w14:textId="77777777" w:rsidR="001B7F68" w:rsidRPr="001B7F68" w:rsidRDefault="001B7F68" w:rsidP="00DF5D10">
      <w:pPr>
        <w:spacing w:after="0" w:line="240" w:lineRule="auto"/>
        <w:rPr>
          <w:rFonts w:ascii="Times New Roman" w:eastAsia="Times New Roman" w:hAnsi="Times New Roman" w:cs="Times New Roman"/>
          <w:b/>
          <w:color w:val="000000"/>
          <w:sz w:val="28"/>
          <w:szCs w:val="28"/>
        </w:rPr>
      </w:pPr>
      <w:r w:rsidRPr="001B7F68">
        <w:rPr>
          <w:rFonts w:ascii="Times New Roman" w:eastAsia="Times New Roman" w:hAnsi="Times New Roman" w:cs="Times New Roman"/>
          <w:sz w:val="28"/>
          <w:szCs w:val="28"/>
        </w:rPr>
        <w:t xml:space="preserve">    Наименование организации образования, местонахождение (юридический адрес и адрес фактического местонахождения</w:t>
      </w:r>
      <w:r w:rsidRPr="001B7F68">
        <w:rPr>
          <w:rFonts w:ascii="Times New Roman" w:eastAsia="Times New Roman" w:hAnsi="Times New Roman" w:cs="Times New Roman"/>
          <w:b/>
          <w:sz w:val="28"/>
          <w:szCs w:val="28"/>
        </w:rPr>
        <w:t>)</w:t>
      </w:r>
    </w:p>
    <w:p w14:paraId="0A7CCDC8" w14:textId="77777777" w:rsidR="001B7F68" w:rsidRP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 </w:t>
      </w:r>
      <w:r w:rsidRPr="001B7F68">
        <w:rPr>
          <w:rFonts w:ascii="Times New Roman" w:eastAsia="Times New Roman" w:hAnsi="Times New Roman" w:cs="Times New Roman"/>
          <w:sz w:val="28"/>
          <w:szCs w:val="28"/>
          <w:lang w:val="kk-KZ"/>
        </w:rPr>
        <w:t xml:space="preserve">1) </w:t>
      </w:r>
      <w:r w:rsidRPr="001B7F68">
        <w:rPr>
          <w:rFonts w:ascii="Times New Roman" w:eastAsia="Times New Roman" w:hAnsi="Times New Roman" w:cs="Times New Roman"/>
          <w:sz w:val="28"/>
          <w:szCs w:val="28"/>
        </w:rPr>
        <w:t>Мини-центр «</w:t>
      </w:r>
      <w:r w:rsidRPr="001B7F68">
        <w:rPr>
          <w:rFonts w:ascii="Times New Roman" w:eastAsia="Times New Roman" w:hAnsi="Times New Roman" w:cs="Times New Roman"/>
          <w:sz w:val="28"/>
          <w:szCs w:val="28"/>
          <w:lang w:val="kk-KZ"/>
        </w:rPr>
        <w:t>Қоңырау»</w:t>
      </w:r>
      <w:r w:rsidRPr="001B7F68">
        <w:rPr>
          <w:rFonts w:ascii="Times New Roman" w:eastAsia="Times New Roman" w:hAnsi="Times New Roman" w:cs="Times New Roman"/>
          <w:sz w:val="28"/>
          <w:szCs w:val="28"/>
        </w:rPr>
        <w:t xml:space="preserve"> при коммунальном государственном учреждении «</w:t>
      </w:r>
      <w:r w:rsidRPr="001B7F68">
        <w:rPr>
          <w:rFonts w:ascii="Times New Roman" w:eastAsia="Times New Roman" w:hAnsi="Times New Roman" w:cs="Times New Roman"/>
          <w:sz w:val="28"/>
          <w:szCs w:val="28"/>
          <w:lang w:val="kk-KZ"/>
        </w:rPr>
        <w:t>ОСШ</w:t>
      </w:r>
      <w:r w:rsidRPr="001B7F68">
        <w:rPr>
          <w:rFonts w:ascii="Times New Roman" w:eastAsia="Times New Roman" w:hAnsi="Times New Roman" w:cs="Times New Roman"/>
          <w:sz w:val="28"/>
          <w:szCs w:val="28"/>
        </w:rPr>
        <w:t xml:space="preserve"> села </w:t>
      </w:r>
      <w:r w:rsidRPr="001B7F68">
        <w:rPr>
          <w:rFonts w:ascii="Times New Roman" w:eastAsia="Times New Roman" w:hAnsi="Times New Roman" w:cs="Times New Roman"/>
          <w:sz w:val="28"/>
          <w:szCs w:val="28"/>
          <w:lang w:val="kk-KZ"/>
        </w:rPr>
        <w:t>Жаныспай</w:t>
      </w:r>
      <w:r w:rsidRPr="001B7F68">
        <w:rPr>
          <w:rFonts w:ascii="Times New Roman" w:eastAsia="Times New Roman" w:hAnsi="Times New Roman" w:cs="Times New Roman"/>
          <w:sz w:val="28"/>
          <w:szCs w:val="28"/>
        </w:rPr>
        <w:t xml:space="preserve"> отдела образования по Есильскому району управления образования Акмолинской области»</w:t>
      </w:r>
    </w:p>
    <w:p w14:paraId="70EF3AA2" w14:textId="77777777" w:rsidR="001B7F68" w:rsidRP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2) местонахождение организации образования: 020906 Акмолинская область, Есильский район, </w:t>
      </w:r>
      <w:proofErr w:type="spellStart"/>
      <w:r w:rsidRPr="001B7F68">
        <w:rPr>
          <w:rFonts w:ascii="Times New Roman" w:eastAsia="Times New Roman" w:hAnsi="Times New Roman" w:cs="Times New Roman"/>
          <w:sz w:val="28"/>
          <w:szCs w:val="28"/>
        </w:rPr>
        <w:t>Жаныспайский</w:t>
      </w:r>
      <w:proofErr w:type="spellEnd"/>
      <w:r w:rsidRPr="001B7F68">
        <w:rPr>
          <w:rFonts w:ascii="Times New Roman" w:eastAsia="Times New Roman" w:hAnsi="Times New Roman" w:cs="Times New Roman"/>
          <w:sz w:val="28"/>
          <w:szCs w:val="28"/>
        </w:rPr>
        <w:t xml:space="preserve"> сельский округ, село Жаныспай, улица Ленина, 18. </w:t>
      </w:r>
    </w:p>
    <w:p w14:paraId="24A955E9" w14:textId="77777777" w:rsidR="001B7F68" w:rsidRP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3) контактные данные юридического лица: 87164729650, </w:t>
      </w:r>
      <w:hyperlink r:id="rId8" w:history="1">
        <w:r w:rsidRPr="001B7F68">
          <w:rPr>
            <w:rFonts w:ascii="Times New Roman" w:eastAsia="Times New Roman" w:hAnsi="Times New Roman" w:cs="Times New Roman"/>
            <w:sz w:val="28"/>
            <w:szCs w:val="28"/>
            <w:u w:val="single"/>
            <w:lang w:val="en-US"/>
          </w:rPr>
          <w:t>schoolzhanis</w:t>
        </w:r>
        <w:r w:rsidRPr="001B7F68">
          <w:rPr>
            <w:rFonts w:ascii="Times New Roman" w:eastAsia="Times New Roman" w:hAnsi="Times New Roman" w:cs="Times New Roman"/>
            <w:sz w:val="28"/>
            <w:szCs w:val="28"/>
            <w:u w:val="single"/>
          </w:rPr>
          <w:t>1974@</w:t>
        </w:r>
        <w:r w:rsidRPr="001B7F68">
          <w:rPr>
            <w:rFonts w:ascii="Times New Roman" w:eastAsia="Times New Roman" w:hAnsi="Times New Roman" w:cs="Times New Roman"/>
            <w:sz w:val="28"/>
            <w:szCs w:val="28"/>
            <w:u w:val="single"/>
            <w:lang w:val="en-US"/>
          </w:rPr>
          <w:t>mail</w:t>
        </w:r>
        <w:r w:rsidRPr="001B7F68">
          <w:rPr>
            <w:rFonts w:ascii="Times New Roman" w:eastAsia="Times New Roman" w:hAnsi="Times New Roman" w:cs="Times New Roman"/>
            <w:sz w:val="28"/>
            <w:szCs w:val="28"/>
            <w:u w:val="single"/>
          </w:rPr>
          <w:t>.</w:t>
        </w:r>
        <w:r w:rsidRPr="001B7F68">
          <w:rPr>
            <w:rFonts w:ascii="Times New Roman" w:eastAsia="Times New Roman" w:hAnsi="Times New Roman" w:cs="Times New Roman"/>
            <w:sz w:val="28"/>
            <w:szCs w:val="28"/>
            <w:u w:val="single"/>
            <w:lang w:val="en-US"/>
          </w:rPr>
          <w:t>ru</w:t>
        </w:r>
      </w:hyperlink>
      <w:r w:rsidRPr="001B7F68">
        <w:rPr>
          <w:rFonts w:ascii="Times New Roman" w:eastAsia="Times New Roman" w:hAnsi="Times New Roman" w:cs="Times New Roman"/>
          <w:sz w:val="28"/>
          <w:szCs w:val="28"/>
        </w:rPr>
        <w:t xml:space="preserve"> ,  sc0008.esil.aqmoedu.kz </w:t>
      </w:r>
    </w:p>
    <w:p w14:paraId="0F518545" w14:textId="77777777" w:rsidR="001B7F68" w:rsidRP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4) контактные данные представителя юридического лица: Лазаренко Наталья Геннадьевна, приказ он назначении на должность руководителя № 115 от 31.12.2014 г. (приложение 1)</w:t>
      </w:r>
    </w:p>
    <w:p w14:paraId="45724F54" w14:textId="5C8BAD53" w:rsidR="001B7F68" w:rsidRP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5) правоустанавливающие и учредительные документы: справка о государственной перерегистрации юридического лица от 15.01.2021 г (приложение </w:t>
      </w:r>
      <w:r>
        <w:rPr>
          <w:rFonts w:ascii="Times New Roman" w:eastAsia="Times New Roman" w:hAnsi="Times New Roman" w:cs="Times New Roman"/>
          <w:sz w:val="28"/>
          <w:szCs w:val="28"/>
        </w:rPr>
        <w:t>3</w:t>
      </w:r>
      <w:r w:rsidRPr="001B7F68">
        <w:rPr>
          <w:rFonts w:ascii="Times New Roman" w:eastAsia="Times New Roman" w:hAnsi="Times New Roman" w:cs="Times New Roman"/>
          <w:sz w:val="28"/>
          <w:szCs w:val="28"/>
        </w:rPr>
        <w:t>), устав, утвержденный постановлением акимата Акмолинской области от 5 января 2021 года № А-1/2 (</w:t>
      </w:r>
      <w:proofErr w:type="spellStart"/>
      <w:r w:rsidRPr="001B7F68">
        <w:rPr>
          <w:rFonts w:ascii="Times New Roman" w:eastAsia="Times New Roman" w:hAnsi="Times New Roman" w:cs="Times New Roman"/>
          <w:sz w:val="28"/>
          <w:szCs w:val="28"/>
        </w:rPr>
        <w:t>прил</w:t>
      </w:r>
      <w:proofErr w:type="spellEnd"/>
      <w:r w:rsidR="00DA7002">
        <w:rPr>
          <w:rFonts w:ascii="Times New Roman" w:eastAsia="Times New Roman" w:hAnsi="Times New Roman" w:cs="Times New Roman"/>
          <w:sz w:val="28"/>
          <w:szCs w:val="28"/>
        </w:rPr>
        <w:t xml:space="preserve"> </w:t>
      </w:r>
      <w:r w:rsidR="00141897">
        <w:rPr>
          <w:rFonts w:ascii="Times New Roman" w:eastAsia="Times New Roman" w:hAnsi="Times New Roman" w:cs="Times New Roman"/>
          <w:sz w:val="28"/>
          <w:szCs w:val="28"/>
        </w:rPr>
        <w:t>6</w:t>
      </w:r>
      <w:r w:rsidRPr="001B7F68">
        <w:rPr>
          <w:rFonts w:ascii="Times New Roman" w:eastAsia="Times New Roman" w:hAnsi="Times New Roman" w:cs="Times New Roman"/>
          <w:sz w:val="28"/>
          <w:szCs w:val="28"/>
        </w:rPr>
        <w:t>).</w:t>
      </w:r>
    </w:p>
    <w:p w14:paraId="4D5A2A3F" w14:textId="2E3FA04E" w:rsidR="001B7F68" w:rsidRDefault="001B7F68" w:rsidP="00DF5D10">
      <w:pPr>
        <w:spacing w:after="0" w:line="240" w:lineRule="auto"/>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6) разрешительные документы (лицензия на образовательную деятельность и приложение к ней от 22.01.2021г. </w:t>
      </w:r>
      <w:bookmarkStart w:id="1" w:name="_Hlk138070754"/>
      <w:r w:rsidRPr="001B7F68">
        <w:rPr>
          <w:rFonts w:ascii="Times New Roman" w:eastAsia="Times New Roman" w:hAnsi="Times New Roman" w:cs="Times New Roman"/>
          <w:sz w:val="28"/>
          <w:szCs w:val="28"/>
        </w:rPr>
        <w:t>(прил</w:t>
      </w:r>
      <w:r>
        <w:rPr>
          <w:rFonts w:ascii="Times New Roman" w:eastAsia="Times New Roman" w:hAnsi="Times New Roman" w:cs="Times New Roman"/>
          <w:sz w:val="28"/>
          <w:szCs w:val="28"/>
        </w:rPr>
        <w:t>.</w:t>
      </w:r>
      <w:r w:rsidR="00141897">
        <w:rPr>
          <w:rFonts w:ascii="Times New Roman" w:eastAsia="Times New Roman" w:hAnsi="Times New Roman" w:cs="Times New Roman"/>
          <w:sz w:val="28"/>
          <w:szCs w:val="28"/>
        </w:rPr>
        <w:t>7</w:t>
      </w:r>
      <w:r w:rsidRPr="001B7F68">
        <w:rPr>
          <w:rFonts w:ascii="Times New Roman" w:eastAsia="Times New Roman" w:hAnsi="Times New Roman" w:cs="Times New Roman"/>
          <w:sz w:val="28"/>
          <w:szCs w:val="28"/>
        </w:rPr>
        <w:t>).</w:t>
      </w:r>
    </w:p>
    <w:p w14:paraId="2A73F4A2" w14:textId="3F46A0C3" w:rsidR="001B7F68" w:rsidRPr="001B7F68" w:rsidRDefault="001B7F68" w:rsidP="00DF5D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7)Уведомление о начале осуществление деятельности (прил.</w:t>
      </w:r>
      <w:r w:rsidR="00141897">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bookmarkEnd w:id="1"/>
    <w:p w14:paraId="1409BFDA" w14:textId="45F54EE1" w:rsidR="00DB0940" w:rsidRPr="003003AF" w:rsidRDefault="00DB0940" w:rsidP="00DF5D10">
      <w:pPr>
        <w:shd w:val="clear" w:color="auto" w:fill="FFFFFF"/>
        <w:spacing w:after="0" w:line="336" w:lineRule="atLeast"/>
        <w:ind w:left="284"/>
        <w:rPr>
          <w:rFonts w:ascii="Times New Roman" w:eastAsia="Times New Roman" w:hAnsi="Times New Roman" w:cs="Times New Roman"/>
          <w:color w:val="000000"/>
          <w:sz w:val="28"/>
          <w:szCs w:val="28"/>
        </w:rPr>
      </w:pPr>
      <w:r w:rsidRPr="00DB0940">
        <w:rPr>
          <w:rFonts w:ascii="Times New Roman" w:eastAsia="Times New Roman" w:hAnsi="Times New Roman" w:cs="Times New Roman"/>
          <w:color w:val="000000"/>
          <w:sz w:val="28"/>
          <w:szCs w:val="28"/>
        </w:rPr>
        <w:t>Режим работы Мини- центра «</w:t>
      </w:r>
      <w:r w:rsidR="000A2EC4" w:rsidRPr="0021395D">
        <w:rPr>
          <w:rFonts w:ascii="Times New Roman" w:hAnsi="Times New Roman" w:cs="Times New Roman"/>
          <w:sz w:val="28"/>
          <w:szCs w:val="28"/>
          <w:lang w:val="kk-KZ"/>
        </w:rPr>
        <w:t>Қоңырау</w:t>
      </w:r>
      <w:r w:rsidRPr="00DB0940">
        <w:rPr>
          <w:rFonts w:ascii="Times New Roman" w:eastAsia="Times New Roman" w:hAnsi="Times New Roman" w:cs="Times New Roman"/>
          <w:color w:val="000000"/>
          <w:sz w:val="28"/>
          <w:szCs w:val="28"/>
        </w:rPr>
        <w:t>»:</w:t>
      </w:r>
      <w:r w:rsidRPr="00DB0940">
        <w:rPr>
          <w:rFonts w:ascii="Times New Roman" w:eastAsia="Times New Roman" w:hAnsi="Times New Roman" w:cs="Times New Roman"/>
          <w:color w:val="000000"/>
          <w:sz w:val="28"/>
          <w:szCs w:val="28"/>
          <w:u w:val="single"/>
        </w:rPr>
        <w:t>пятидневная рабочая неделя;</w:t>
      </w:r>
    </w:p>
    <w:p w14:paraId="5511CE2F" w14:textId="7BD3064C" w:rsidR="00DB0940" w:rsidRPr="00DB0940" w:rsidRDefault="00DB0940" w:rsidP="00DF5D10">
      <w:pPr>
        <w:shd w:val="clear" w:color="auto" w:fill="FFFFFF"/>
        <w:spacing w:after="0" w:line="336" w:lineRule="atLeast"/>
        <w:ind w:left="284"/>
        <w:rPr>
          <w:rFonts w:ascii="Times New Roman" w:eastAsia="Times New Roman" w:hAnsi="Times New Roman" w:cs="Times New Roman"/>
          <w:color w:val="000000"/>
          <w:sz w:val="28"/>
          <w:szCs w:val="28"/>
        </w:rPr>
      </w:pPr>
      <w:r w:rsidRPr="00DB0940">
        <w:rPr>
          <w:rFonts w:ascii="Times New Roman" w:eastAsia="Times New Roman" w:hAnsi="Times New Roman" w:cs="Times New Roman"/>
          <w:color w:val="000000"/>
          <w:sz w:val="28"/>
          <w:szCs w:val="28"/>
        </w:rPr>
        <w:t xml:space="preserve">Длительность рабочего дня: </w:t>
      </w:r>
      <w:r w:rsidR="001B7F68">
        <w:rPr>
          <w:rFonts w:ascii="Times New Roman" w:eastAsia="Times New Roman" w:hAnsi="Times New Roman" w:cs="Times New Roman"/>
          <w:color w:val="000000"/>
          <w:sz w:val="28"/>
          <w:szCs w:val="28"/>
          <w:u w:val="single"/>
        </w:rPr>
        <w:t>6</w:t>
      </w:r>
      <w:r w:rsidRPr="00DB0940">
        <w:rPr>
          <w:rFonts w:ascii="Times New Roman" w:eastAsia="Times New Roman" w:hAnsi="Times New Roman" w:cs="Times New Roman"/>
          <w:color w:val="000000"/>
          <w:sz w:val="28"/>
          <w:szCs w:val="28"/>
          <w:u w:val="single"/>
        </w:rPr>
        <w:t xml:space="preserve"> (</w:t>
      </w:r>
      <w:r w:rsidR="001B7F68">
        <w:rPr>
          <w:rFonts w:ascii="Times New Roman" w:eastAsia="Times New Roman" w:hAnsi="Times New Roman" w:cs="Times New Roman"/>
          <w:color w:val="000000"/>
          <w:sz w:val="28"/>
          <w:szCs w:val="28"/>
          <w:u w:val="single"/>
        </w:rPr>
        <w:t>шесть</w:t>
      </w:r>
      <w:r w:rsidRPr="00DB0940">
        <w:rPr>
          <w:rFonts w:ascii="Times New Roman" w:eastAsia="Times New Roman" w:hAnsi="Times New Roman" w:cs="Times New Roman"/>
          <w:color w:val="000000"/>
          <w:sz w:val="28"/>
          <w:szCs w:val="28"/>
          <w:u w:val="single"/>
        </w:rPr>
        <w:t xml:space="preserve">) часов, с </w:t>
      </w:r>
      <w:r w:rsidR="001B7F68">
        <w:rPr>
          <w:rFonts w:ascii="Times New Roman" w:eastAsia="Times New Roman" w:hAnsi="Times New Roman" w:cs="Times New Roman"/>
          <w:color w:val="000000"/>
          <w:sz w:val="28"/>
          <w:szCs w:val="28"/>
          <w:u w:val="single"/>
        </w:rPr>
        <w:t>9</w:t>
      </w:r>
      <w:r w:rsidRPr="00DB0940">
        <w:rPr>
          <w:rFonts w:ascii="Times New Roman" w:eastAsia="Times New Roman" w:hAnsi="Times New Roman" w:cs="Times New Roman"/>
          <w:color w:val="000000"/>
          <w:sz w:val="28"/>
          <w:szCs w:val="28"/>
          <w:u w:val="single"/>
        </w:rPr>
        <w:t>.30 до 17.30 часов;</w:t>
      </w:r>
    </w:p>
    <w:p w14:paraId="271FBF90" w14:textId="77777777" w:rsidR="00DB0940" w:rsidRPr="002209C7" w:rsidRDefault="00DB0940" w:rsidP="00DF5D10">
      <w:pPr>
        <w:shd w:val="clear" w:color="auto" w:fill="FFFFFF"/>
        <w:spacing w:after="0" w:line="336" w:lineRule="atLeast"/>
        <w:ind w:left="284"/>
        <w:rPr>
          <w:rFonts w:ascii="Times New Roman" w:eastAsia="Times New Roman" w:hAnsi="Times New Roman" w:cs="Times New Roman"/>
          <w:sz w:val="28"/>
          <w:szCs w:val="28"/>
        </w:rPr>
      </w:pPr>
      <w:r w:rsidRPr="002209C7">
        <w:rPr>
          <w:rFonts w:ascii="Times New Roman" w:eastAsia="Times New Roman" w:hAnsi="Times New Roman" w:cs="Times New Roman"/>
          <w:sz w:val="28"/>
          <w:szCs w:val="28"/>
        </w:rPr>
        <w:t xml:space="preserve">Выходные: </w:t>
      </w:r>
      <w:r w:rsidRPr="002209C7">
        <w:rPr>
          <w:rFonts w:ascii="Times New Roman" w:eastAsia="Times New Roman" w:hAnsi="Times New Roman" w:cs="Times New Roman"/>
          <w:sz w:val="28"/>
          <w:szCs w:val="28"/>
          <w:u w:val="single"/>
        </w:rPr>
        <w:t>суббота, воскресенье и праздничные дни.</w:t>
      </w:r>
    </w:p>
    <w:p w14:paraId="372C1EBE" w14:textId="14ED5B9F" w:rsidR="00541295" w:rsidRPr="002209C7" w:rsidRDefault="00DB0940" w:rsidP="00DF5D10">
      <w:pPr>
        <w:shd w:val="clear" w:color="auto" w:fill="FFFFFF"/>
        <w:spacing w:after="0" w:line="336" w:lineRule="atLeast"/>
        <w:ind w:left="284"/>
        <w:rPr>
          <w:rFonts w:ascii="Times New Roman" w:eastAsia="Times New Roman" w:hAnsi="Times New Roman" w:cs="Times New Roman"/>
          <w:sz w:val="28"/>
          <w:szCs w:val="28"/>
          <w:u w:val="single"/>
        </w:rPr>
      </w:pPr>
      <w:r w:rsidRPr="002209C7">
        <w:rPr>
          <w:rFonts w:ascii="Times New Roman" w:eastAsia="Times New Roman" w:hAnsi="Times New Roman" w:cs="Times New Roman"/>
          <w:sz w:val="28"/>
          <w:szCs w:val="28"/>
        </w:rPr>
        <w:t xml:space="preserve">Мощность Мини- центра: </w:t>
      </w:r>
      <w:r w:rsidR="008B677C" w:rsidRPr="002209C7">
        <w:rPr>
          <w:rFonts w:ascii="Times New Roman" w:eastAsia="Times New Roman" w:hAnsi="Times New Roman" w:cs="Times New Roman"/>
          <w:sz w:val="28"/>
          <w:szCs w:val="28"/>
          <w:u w:val="single"/>
        </w:rPr>
        <w:t xml:space="preserve">плановая - </w:t>
      </w:r>
      <w:r w:rsidR="001B7F68">
        <w:rPr>
          <w:rFonts w:ascii="Times New Roman" w:eastAsia="Times New Roman" w:hAnsi="Times New Roman" w:cs="Times New Roman"/>
          <w:sz w:val="28"/>
          <w:szCs w:val="28"/>
          <w:u w:val="single"/>
        </w:rPr>
        <w:t>15</w:t>
      </w:r>
      <w:r w:rsidRPr="002209C7">
        <w:rPr>
          <w:rFonts w:ascii="Times New Roman" w:eastAsia="Times New Roman" w:hAnsi="Times New Roman" w:cs="Times New Roman"/>
          <w:sz w:val="28"/>
          <w:szCs w:val="28"/>
          <w:u w:val="single"/>
        </w:rPr>
        <w:t xml:space="preserve"> фактически </w:t>
      </w:r>
      <w:r w:rsidR="00541295" w:rsidRPr="002209C7">
        <w:rPr>
          <w:rFonts w:ascii="Times New Roman" w:eastAsia="Times New Roman" w:hAnsi="Times New Roman" w:cs="Times New Roman"/>
          <w:sz w:val="28"/>
          <w:szCs w:val="28"/>
          <w:u w:val="single"/>
        </w:rPr>
        <w:t>–</w:t>
      </w:r>
    </w:p>
    <w:p w14:paraId="32A4369E" w14:textId="1AAC9770" w:rsidR="00541295" w:rsidRPr="002209C7" w:rsidRDefault="00994027" w:rsidP="00DF5D10">
      <w:pPr>
        <w:shd w:val="clear" w:color="auto" w:fill="FFFFFF"/>
        <w:spacing w:after="0" w:line="336" w:lineRule="atLeast"/>
        <w:ind w:left="284"/>
        <w:rPr>
          <w:rFonts w:ascii="Times New Roman" w:eastAsia="Times New Roman" w:hAnsi="Times New Roman" w:cs="Times New Roman"/>
          <w:sz w:val="28"/>
          <w:szCs w:val="28"/>
          <w:u w:val="single"/>
        </w:rPr>
      </w:pPr>
      <w:r w:rsidRPr="002209C7">
        <w:rPr>
          <w:rFonts w:ascii="Times New Roman" w:eastAsia="Times New Roman" w:hAnsi="Times New Roman" w:cs="Times New Roman"/>
          <w:sz w:val="28"/>
          <w:szCs w:val="28"/>
          <w:u w:val="single"/>
        </w:rPr>
        <w:lastRenderedPageBreak/>
        <w:t xml:space="preserve"> на начало 20</w:t>
      </w:r>
      <w:r w:rsidR="000A2EC4" w:rsidRPr="002209C7">
        <w:rPr>
          <w:rFonts w:ascii="Times New Roman" w:eastAsia="Times New Roman" w:hAnsi="Times New Roman" w:cs="Times New Roman"/>
          <w:sz w:val="28"/>
          <w:szCs w:val="28"/>
          <w:u w:val="single"/>
        </w:rPr>
        <w:t>2</w:t>
      </w:r>
      <w:r w:rsidR="00DF5D10">
        <w:rPr>
          <w:rFonts w:ascii="Times New Roman" w:eastAsia="Times New Roman" w:hAnsi="Times New Roman" w:cs="Times New Roman"/>
          <w:sz w:val="28"/>
          <w:szCs w:val="28"/>
          <w:u w:val="single"/>
        </w:rPr>
        <w:t>5</w:t>
      </w:r>
      <w:r w:rsidRPr="002209C7">
        <w:rPr>
          <w:rFonts w:ascii="Times New Roman" w:eastAsia="Times New Roman" w:hAnsi="Times New Roman" w:cs="Times New Roman"/>
          <w:sz w:val="28"/>
          <w:szCs w:val="28"/>
          <w:u w:val="single"/>
        </w:rPr>
        <w:t>-20</w:t>
      </w:r>
      <w:r w:rsidR="000A2EC4" w:rsidRPr="002209C7">
        <w:rPr>
          <w:rFonts w:ascii="Times New Roman" w:eastAsia="Times New Roman" w:hAnsi="Times New Roman" w:cs="Times New Roman"/>
          <w:sz w:val="28"/>
          <w:szCs w:val="28"/>
          <w:u w:val="single"/>
        </w:rPr>
        <w:t>2</w:t>
      </w:r>
      <w:r w:rsidR="00DF5D10">
        <w:rPr>
          <w:rFonts w:ascii="Times New Roman" w:eastAsia="Times New Roman" w:hAnsi="Times New Roman" w:cs="Times New Roman"/>
          <w:sz w:val="28"/>
          <w:szCs w:val="28"/>
          <w:u w:val="single"/>
        </w:rPr>
        <w:t>6</w:t>
      </w:r>
      <w:r w:rsidR="00541295" w:rsidRPr="002209C7">
        <w:rPr>
          <w:rFonts w:ascii="Times New Roman" w:eastAsia="Times New Roman" w:hAnsi="Times New Roman" w:cs="Times New Roman"/>
          <w:sz w:val="28"/>
          <w:szCs w:val="28"/>
          <w:u w:val="single"/>
        </w:rPr>
        <w:t xml:space="preserve"> учебного года -  </w:t>
      </w:r>
      <w:r w:rsidR="002209C7" w:rsidRPr="002209C7">
        <w:rPr>
          <w:rFonts w:ascii="Times New Roman" w:eastAsia="Times New Roman" w:hAnsi="Times New Roman" w:cs="Times New Roman"/>
          <w:sz w:val="28"/>
          <w:szCs w:val="28"/>
          <w:u w:val="single"/>
        </w:rPr>
        <w:t>1</w:t>
      </w:r>
      <w:r w:rsidR="00DF5D10">
        <w:rPr>
          <w:rFonts w:ascii="Times New Roman" w:eastAsia="Times New Roman" w:hAnsi="Times New Roman" w:cs="Times New Roman"/>
          <w:sz w:val="28"/>
          <w:szCs w:val="28"/>
          <w:u w:val="single"/>
        </w:rPr>
        <w:t>1</w:t>
      </w:r>
      <w:r w:rsidRPr="002209C7">
        <w:rPr>
          <w:rFonts w:ascii="Times New Roman" w:eastAsia="Times New Roman" w:hAnsi="Times New Roman" w:cs="Times New Roman"/>
          <w:sz w:val="28"/>
          <w:szCs w:val="28"/>
          <w:u w:val="single"/>
        </w:rPr>
        <w:t xml:space="preserve"> воспитанник</w:t>
      </w:r>
      <w:r w:rsidR="002209C7" w:rsidRPr="002209C7">
        <w:rPr>
          <w:rFonts w:ascii="Times New Roman" w:eastAsia="Times New Roman" w:hAnsi="Times New Roman" w:cs="Times New Roman"/>
          <w:sz w:val="28"/>
          <w:szCs w:val="28"/>
          <w:u w:val="single"/>
        </w:rPr>
        <w:t>ов</w:t>
      </w:r>
    </w:p>
    <w:p w14:paraId="2862F2AD" w14:textId="7274FE80" w:rsidR="00DB0940" w:rsidRPr="002209C7" w:rsidRDefault="008B677C" w:rsidP="00DF5D10">
      <w:pPr>
        <w:shd w:val="clear" w:color="auto" w:fill="FFFFFF"/>
        <w:spacing w:after="0" w:line="336" w:lineRule="atLeast"/>
        <w:ind w:left="284"/>
        <w:rPr>
          <w:rFonts w:ascii="Times New Roman" w:eastAsia="Times New Roman" w:hAnsi="Times New Roman" w:cs="Times New Roman"/>
          <w:sz w:val="28"/>
          <w:szCs w:val="28"/>
        </w:rPr>
      </w:pPr>
      <w:r w:rsidRPr="002209C7">
        <w:rPr>
          <w:rFonts w:ascii="Times New Roman" w:eastAsia="Times New Roman" w:hAnsi="Times New Roman" w:cs="Times New Roman"/>
          <w:sz w:val="28"/>
          <w:szCs w:val="28"/>
          <w:u w:val="single"/>
        </w:rPr>
        <w:t xml:space="preserve"> </w:t>
      </w:r>
    </w:p>
    <w:p w14:paraId="24E530BC" w14:textId="4BAF7531" w:rsidR="007216D7" w:rsidRPr="007216D7" w:rsidRDefault="00DB0940" w:rsidP="00DF5D10">
      <w:pPr>
        <w:spacing w:after="0" w:line="240" w:lineRule="auto"/>
        <w:ind w:left="284"/>
        <w:rPr>
          <w:rFonts w:ascii="Times New Roman" w:hAnsi="Times New Roman" w:cs="Times New Roman"/>
          <w:b/>
          <w:sz w:val="28"/>
          <w:szCs w:val="28"/>
        </w:rPr>
      </w:pPr>
      <w:r w:rsidRPr="00DB0940">
        <w:rPr>
          <w:rFonts w:ascii="Times New Roman" w:hAnsi="Times New Roman" w:cs="Times New Roman"/>
          <w:sz w:val="28"/>
          <w:szCs w:val="28"/>
        </w:rPr>
        <w:t xml:space="preserve">Функционирующие группы- всего </w:t>
      </w:r>
      <w:r w:rsidR="001B7F68">
        <w:rPr>
          <w:rFonts w:ascii="Times New Roman" w:hAnsi="Times New Roman" w:cs="Times New Roman"/>
          <w:sz w:val="28"/>
          <w:szCs w:val="28"/>
        </w:rPr>
        <w:t xml:space="preserve">1 </w:t>
      </w:r>
      <w:proofErr w:type="spellStart"/>
      <w:r w:rsidR="001B7F68">
        <w:rPr>
          <w:rFonts w:ascii="Times New Roman" w:hAnsi="Times New Roman" w:cs="Times New Roman"/>
          <w:sz w:val="28"/>
          <w:szCs w:val="28"/>
        </w:rPr>
        <w:t>разновозротсная</w:t>
      </w:r>
      <w:proofErr w:type="spellEnd"/>
      <w:r w:rsidR="001B7F68">
        <w:rPr>
          <w:rFonts w:ascii="Times New Roman" w:hAnsi="Times New Roman" w:cs="Times New Roman"/>
          <w:sz w:val="28"/>
          <w:szCs w:val="28"/>
        </w:rPr>
        <w:t xml:space="preserve"> группа от 3 до 5 лет</w:t>
      </w:r>
    </w:p>
    <w:p w14:paraId="47FF2A44" w14:textId="77777777" w:rsidR="0018682F" w:rsidRDefault="0018682F" w:rsidP="00DF5D10">
      <w:pPr>
        <w:spacing w:after="0" w:line="240" w:lineRule="auto"/>
        <w:ind w:left="7"/>
        <w:rPr>
          <w:rFonts w:ascii="Times New Roman" w:eastAsia="Times New Roman" w:hAnsi="Times New Roman" w:cs="Times New Roman"/>
          <w:b/>
          <w:sz w:val="28"/>
          <w:szCs w:val="28"/>
        </w:rPr>
      </w:pPr>
    </w:p>
    <w:p w14:paraId="4A749044" w14:textId="0897F0D7" w:rsidR="001B7F68" w:rsidRPr="001B7F68" w:rsidRDefault="001B7F68" w:rsidP="00DF5D10">
      <w:pPr>
        <w:spacing w:after="0" w:line="240" w:lineRule="auto"/>
        <w:ind w:left="7"/>
        <w:rPr>
          <w:rFonts w:ascii="Times New Roman" w:eastAsia="Times New Roman" w:hAnsi="Times New Roman" w:cs="Times New Roman"/>
          <w:b/>
          <w:sz w:val="28"/>
          <w:szCs w:val="28"/>
        </w:rPr>
      </w:pPr>
      <w:r w:rsidRPr="001B7F68">
        <w:rPr>
          <w:rFonts w:ascii="Times New Roman" w:eastAsia="Times New Roman" w:hAnsi="Times New Roman" w:cs="Times New Roman"/>
          <w:b/>
          <w:sz w:val="28"/>
          <w:szCs w:val="28"/>
        </w:rPr>
        <w:t>2. АНАЛИЗ КАДРОВОГО ПОТЕНЦИАЛА</w:t>
      </w:r>
    </w:p>
    <w:p w14:paraId="45574B46" w14:textId="4671E812" w:rsidR="00DA7002" w:rsidRDefault="001B7F68" w:rsidP="00DF5D10">
      <w:pPr>
        <w:spacing w:after="0" w:line="240" w:lineRule="auto"/>
        <w:ind w:left="7" w:firstLine="701"/>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В мини-центре</w:t>
      </w:r>
      <w:r>
        <w:rPr>
          <w:rFonts w:ascii="Times New Roman" w:eastAsia="Times New Roman" w:hAnsi="Times New Roman" w:cs="Times New Roman"/>
          <w:sz w:val="28"/>
          <w:szCs w:val="28"/>
        </w:rPr>
        <w:t xml:space="preserve"> с 202</w:t>
      </w:r>
      <w:r w:rsidR="00DF5D10">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по 202</w:t>
      </w:r>
      <w:r w:rsidR="00DF5D1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 работали</w:t>
      </w:r>
      <w:r w:rsidR="00DA7002">
        <w:rPr>
          <w:rFonts w:ascii="Times New Roman" w:eastAsia="Times New Roman" w:hAnsi="Times New Roman" w:cs="Times New Roman"/>
          <w:sz w:val="28"/>
          <w:szCs w:val="28"/>
        </w:rPr>
        <w:t xml:space="preserve"> </w:t>
      </w:r>
      <w:r w:rsidR="00DF5D10">
        <w:rPr>
          <w:rFonts w:ascii="Times New Roman" w:eastAsia="Times New Roman" w:hAnsi="Times New Roman" w:cs="Times New Roman"/>
          <w:sz w:val="28"/>
          <w:szCs w:val="28"/>
        </w:rPr>
        <w:t>2</w:t>
      </w:r>
      <w:r w:rsidR="00DA7002">
        <w:rPr>
          <w:rFonts w:ascii="Times New Roman" w:eastAsia="Times New Roman" w:hAnsi="Times New Roman" w:cs="Times New Roman"/>
          <w:sz w:val="28"/>
          <w:szCs w:val="28"/>
        </w:rPr>
        <w:t xml:space="preserve"> педагога</w:t>
      </w:r>
      <w:r w:rsidR="00F44F33">
        <w:rPr>
          <w:rFonts w:ascii="Times New Roman" w:eastAsia="Times New Roman" w:hAnsi="Times New Roman" w:cs="Times New Roman"/>
          <w:sz w:val="28"/>
          <w:szCs w:val="28"/>
        </w:rPr>
        <w:t>: 202</w:t>
      </w:r>
      <w:r w:rsidR="00DF5D10">
        <w:rPr>
          <w:rFonts w:ascii="Times New Roman" w:eastAsia="Times New Roman" w:hAnsi="Times New Roman" w:cs="Times New Roman"/>
          <w:sz w:val="28"/>
          <w:szCs w:val="28"/>
        </w:rPr>
        <w:t>5</w:t>
      </w:r>
      <w:r w:rsidR="00F44F33">
        <w:rPr>
          <w:rFonts w:ascii="Times New Roman" w:eastAsia="Times New Roman" w:hAnsi="Times New Roman" w:cs="Times New Roman"/>
          <w:sz w:val="28"/>
          <w:szCs w:val="28"/>
        </w:rPr>
        <w:t>-202</w:t>
      </w:r>
      <w:r w:rsidR="00DF5D10">
        <w:rPr>
          <w:rFonts w:ascii="Times New Roman" w:eastAsia="Times New Roman" w:hAnsi="Times New Roman" w:cs="Times New Roman"/>
          <w:sz w:val="28"/>
          <w:szCs w:val="28"/>
        </w:rPr>
        <w:t>6</w:t>
      </w:r>
      <w:r w:rsidR="00F44F33">
        <w:rPr>
          <w:rFonts w:ascii="Times New Roman" w:eastAsia="Times New Roman" w:hAnsi="Times New Roman" w:cs="Times New Roman"/>
          <w:sz w:val="28"/>
          <w:szCs w:val="28"/>
        </w:rPr>
        <w:t xml:space="preserve"> </w:t>
      </w:r>
      <w:proofErr w:type="spellStart"/>
      <w:r w:rsidR="00F44F33">
        <w:rPr>
          <w:rFonts w:ascii="Times New Roman" w:eastAsia="Times New Roman" w:hAnsi="Times New Roman" w:cs="Times New Roman"/>
          <w:sz w:val="28"/>
          <w:szCs w:val="28"/>
        </w:rPr>
        <w:t>Бахтинская</w:t>
      </w:r>
      <w:proofErr w:type="spellEnd"/>
      <w:r w:rsidR="00F44F33">
        <w:rPr>
          <w:rFonts w:ascii="Times New Roman" w:eastAsia="Times New Roman" w:hAnsi="Times New Roman" w:cs="Times New Roman"/>
          <w:sz w:val="28"/>
          <w:szCs w:val="28"/>
        </w:rPr>
        <w:t xml:space="preserve"> Алина Андреевна </w:t>
      </w:r>
      <w:r w:rsidR="00F44F33" w:rsidRPr="001B7F68">
        <w:rPr>
          <w:rFonts w:ascii="Times New Roman" w:eastAsia="Times New Roman" w:hAnsi="Times New Roman" w:cs="Times New Roman"/>
          <w:sz w:val="28"/>
          <w:szCs w:val="28"/>
        </w:rPr>
        <w:t>имеет средне</w:t>
      </w:r>
      <w:r w:rsidR="0018682F">
        <w:rPr>
          <w:rFonts w:ascii="Times New Roman" w:eastAsia="Times New Roman" w:hAnsi="Times New Roman" w:cs="Times New Roman"/>
          <w:sz w:val="28"/>
          <w:szCs w:val="28"/>
        </w:rPr>
        <w:t xml:space="preserve">е </w:t>
      </w:r>
      <w:r w:rsidR="00F44F33" w:rsidRPr="001B7F68">
        <w:rPr>
          <w:rFonts w:ascii="Times New Roman" w:eastAsia="Times New Roman" w:hAnsi="Times New Roman" w:cs="Times New Roman"/>
          <w:sz w:val="28"/>
          <w:szCs w:val="28"/>
        </w:rPr>
        <w:t>специальное образование по специальности «</w:t>
      </w:r>
      <w:r w:rsidR="00F44F33">
        <w:rPr>
          <w:rFonts w:ascii="Times New Roman" w:eastAsia="Times New Roman" w:hAnsi="Times New Roman" w:cs="Times New Roman"/>
          <w:sz w:val="28"/>
          <w:szCs w:val="28"/>
        </w:rPr>
        <w:t>Учитель иностранного языка начального образования ».</w:t>
      </w:r>
      <w:r w:rsidR="00C875F8" w:rsidRPr="00C875F8">
        <w:rPr>
          <w:rFonts w:ascii="Times New Roman" w:eastAsia="Times New Roman" w:hAnsi="Times New Roman" w:cs="Times New Roman"/>
          <w:sz w:val="28"/>
          <w:szCs w:val="28"/>
        </w:rPr>
        <w:t xml:space="preserve"> </w:t>
      </w:r>
    </w:p>
    <w:p w14:paraId="69747E78" w14:textId="49F19541" w:rsidR="001B7F68" w:rsidRPr="003A3048" w:rsidRDefault="003A3048" w:rsidP="003A3048">
      <w:pPr>
        <w:spacing w:after="0" w:line="240" w:lineRule="auto"/>
        <w:ind w:left="7" w:firstLine="701"/>
        <w:rPr>
          <w:rFonts w:ascii="Times New Roman" w:eastAsia="Times New Roman" w:hAnsi="Times New Roman" w:cs="Times New Roman"/>
          <w:sz w:val="28"/>
          <w:szCs w:val="28"/>
        </w:rPr>
      </w:pPr>
      <w:proofErr w:type="spellStart"/>
      <w:r w:rsidRPr="003A3048">
        <w:rPr>
          <w:rFonts w:ascii="Times New Roman" w:eastAsia="Times New Roman" w:hAnsi="Times New Roman" w:cs="Times New Roman"/>
          <w:sz w:val="28"/>
          <w:szCs w:val="28"/>
        </w:rPr>
        <w:t>Туленова</w:t>
      </w:r>
      <w:proofErr w:type="spellEnd"/>
      <w:r w:rsidRPr="003A3048">
        <w:rPr>
          <w:rFonts w:ascii="Times New Roman" w:eastAsia="Times New Roman" w:hAnsi="Times New Roman" w:cs="Times New Roman"/>
          <w:sz w:val="28"/>
          <w:szCs w:val="28"/>
        </w:rPr>
        <w:t xml:space="preserve"> Назым </w:t>
      </w:r>
      <w:r w:rsidRPr="001B7F68">
        <w:rPr>
          <w:rFonts w:ascii="Times New Roman" w:eastAsia="Times New Roman" w:hAnsi="Times New Roman" w:cs="Times New Roman"/>
          <w:sz w:val="28"/>
          <w:szCs w:val="28"/>
        </w:rPr>
        <w:t>имеет средне</w:t>
      </w:r>
      <w:r w:rsidR="0018682F">
        <w:rPr>
          <w:rFonts w:ascii="Times New Roman" w:eastAsia="Times New Roman" w:hAnsi="Times New Roman" w:cs="Times New Roman"/>
          <w:sz w:val="28"/>
          <w:szCs w:val="28"/>
        </w:rPr>
        <w:t xml:space="preserve">е </w:t>
      </w:r>
      <w:r w:rsidRPr="001B7F68">
        <w:rPr>
          <w:rFonts w:ascii="Times New Roman" w:eastAsia="Times New Roman" w:hAnsi="Times New Roman" w:cs="Times New Roman"/>
          <w:sz w:val="28"/>
          <w:szCs w:val="28"/>
        </w:rPr>
        <w:t>специальное образование по специальности</w:t>
      </w:r>
      <w:r w:rsidR="00DA7002" w:rsidRPr="003A3048">
        <w:rPr>
          <w:rFonts w:ascii="Times New Roman" w:eastAsia="Times New Roman" w:hAnsi="Times New Roman" w:cs="Times New Roman"/>
          <w:sz w:val="28"/>
          <w:szCs w:val="28"/>
        </w:rPr>
        <w:t xml:space="preserve"> «Учитель казахского языка</w:t>
      </w:r>
      <w:r>
        <w:rPr>
          <w:rFonts w:ascii="Times New Roman" w:eastAsia="Times New Roman" w:hAnsi="Times New Roman" w:cs="Times New Roman"/>
          <w:sz w:val="28"/>
          <w:szCs w:val="28"/>
        </w:rPr>
        <w:t xml:space="preserve"> и литературы</w:t>
      </w:r>
      <w:r w:rsidR="00DA7002" w:rsidRPr="003A3048">
        <w:rPr>
          <w:rFonts w:ascii="Times New Roman" w:eastAsia="Times New Roman" w:hAnsi="Times New Roman" w:cs="Times New Roman"/>
          <w:sz w:val="28"/>
          <w:szCs w:val="28"/>
        </w:rPr>
        <w:t xml:space="preserve">» </w:t>
      </w:r>
    </w:p>
    <w:p w14:paraId="3524A7F2" w14:textId="77777777" w:rsidR="001B7F68" w:rsidRPr="001B7F68" w:rsidRDefault="001B7F68" w:rsidP="00DF5D10">
      <w:pPr>
        <w:spacing w:after="0" w:line="240" w:lineRule="auto"/>
        <w:ind w:right="-1"/>
        <w:rPr>
          <w:rFonts w:ascii="Times New Roman" w:eastAsia="Times New Roman" w:hAnsi="Times New Roman" w:cs="Times New Roman"/>
          <w:sz w:val="28"/>
          <w:szCs w:val="28"/>
        </w:rPr>
      </w:pPr>
    </w:p>
    <w:p w14:paraId="5A4BCD66" w14:textId="77777777" w:rsidR="001B7F68" w:rsidRPr="001B7F68" w:rsidRDefault="001B7F68" w:rsidP="00DF5D10">
      <w:pPr>
        <w:spacing w:after="0" w:line="240" w:lineRule="auto"/>
        <w:ind w:right="-1"/>
        <w:rPr>
          <w:rFonts w:ascii="Times New Roman" w:eastAsia="Times New Roman" w:hAnsi="Times New Roman" w:cs="Times New Roman"/>
          <w:b/>
          <w:sz w:val="28"/>
          <w:szCs w:val="28"/>
        </w:rPr>
      </w:pPr>
      <w:r w:rsidRPr="001B7F68">
        <w:rPr>
          <w:rFonts w:ascii="Times New Roman" w:eastAsia="Times New Roman" w:hAnsi="Times New Roman" w:cs="Times New Roman"/>
          <w:b/>
          <w:sz w:val="28"/>
          <w:szCs w:val="28"/>
        </w:rPr>
        <w:t>Сведения о повышении квалификации руководящих кадров, педагогов не реже одного раза в три года</w:t>
      </w:r>
    </w:p>
    <w:p w14:paraId="29139DC5" w14:textId="77777777" w:rsidR="001B7F68" w:rsidRPr="001B7F68" w:rsidRDefault="001B7F68" w:rsidP="00DF5D10">
      <w:pPr>
        <w:spacing w:after="0" w:line="240" w:lineRule="auto"/>
        <w:ind w:right="-1"/>
        <w:rPr>
          <w:rFonts w:ascii="Times New Roman" w:eastAsia="Times New Roman" w:hAnsi="Times New Roman" w:cs="Times New Roman"/>
          <w:b/>
          <w:sz w:val="28"/>
          <w:szCs w:val="28"/>
        </w:rPr>
      </w:pPr>
    </w:p>
    <w:p w14:paraId="70984EA1" w14:textId="77777777" w:rsidR="001B7F68" w:rsidRPr="001B7F68" w:rsidRDefault="001B7F68" w:rsidP="00DF5D10">
      <w:pPr>
        <w:spacing w:after="0" w:line="240" w:lineRule="auto"/>
        <w:ind w:firstLine="360"/>
        <w:rPr>
          <w:rFonts w:ascii="Times New Roman" w:eastAsia="Times New Roman" w:hAnsi="Times New Roman" w:cs="Times New Roman"/>
          <w:sz w:val="28"/>
          <w:szCs w:val="28"/>
        </w:rPr>
      </w:pPr>
      <w:r w:rsidRPr="001B7F68">
        <w:rPr>
          <w:rFonts w:ascii="Times New Roman" w:eastAsia="Times New Roman" w:hAnsi="Times New Roman" w:cs="Times New Roman"/>
          <w:sz w:val="28"/>
          <w:szCs w:val="28"/>
        </w:rPr>
        <w:t xml:space="preserve">В рамках повышения профессиональных компетенций администрации школы и воспитателей большое внимание уделяется своевременному прохождению курсов повышения квалификации. Данное направление работы проводится согласно приказу Министра образования и науки РК от 28 января 2016 года № 95 «Правила организации и проведения курсов повышения квалификации педагогов, а также </w:t>
      </w:r>
      <w:proofErr w:type="spellStart"/>
      <w:r w:rsidRPr="001B7F68">
        <w:rPr>
          <w:rFonts w:ascii="Times New Roman" w:eastAsia="Times New Roman" w:hAnsi="Times New Roman" w:cs="Times New Roman"/>
          <w:sz w:val="28"/>
          <w:szCs w:val="28"/>
        </w:rPr>
        <w:t>посткурсового</w:t>
      </w:r>
      <w:proofErr w:type="spellEnd"/>
      <w:r w:rsidRPr="001B7F68">
        <w:rPr>
          <w:rFonts w:ascii="Times New Roman" w:eastAsia="Times New Roman" w:hAnsi="Times New Roman" w:cs="Times New Roman"/>
          <w:sz w:val="28"/>
          <w:szCs w:val="28"/>
        </w:rPr>
        <w:t xml:space="preserve"> сопровождения деятельности педагога». Перед началом учебного года составляется перспективный план курсовой подготовки. По необходимым курсам отправляется заявка в районный отдел образования. </w:t>
      </w:r>
    </w:p>
    <w:p w14:paraId="645DF9A3" w14:textId="77777777" w:rsidR="001B7F68" w:rsidRDefault="001B7F68" w:rsidP="00DF5D10">
      <w:pPr>
        <w:ind w:left="284"/>
        <w:rPr>
          <w:rFonts w:ascii="Times New Roman" w:hAnsi="Times New Roman" w:cs="Times New Roman"/>
          <w:b/>
          <w:sz w:val="28"/>
          <w:szCs w:val="28"/>
        </w:rPr>
      </w:pPr>
    </w:p>
    <w:p w14:paraId="28B853E7" w14:textId="77777777" w:rsidR="00F44F33" w:rsidRPr="00F44F33" w:rsidRDefault="00F44F33" w:rsidP="00DF5D10">
      <w:pPr>
        <w:spacing w:after="0" w:line="240" w:lineRule="auto"/>
        <w:ind w:right="-1"/>
        <w:rPr>
          <w:rFonts w:ascii="Times New Roman" w:eastAsia="Times New Roman" w:hAnsi="Times New Roman" w:cs="Times New Roman"/>
          <w:b/>
          <w:sz w:val="28"/>
          <w:szCs w:val="28"/>
        </w:rPr>
      </w:pPr>
      <w:r w:rsidRPr="00F44F33">
        <w:rPr>
          <w:rFonts w:ascii="Times New Roman" w:eastAsia="Times New Roman" w:hAnsi="Times New Roman" w:cs="Times New Roman"/>
          <w:b/>
          <w:sz w:val="28"/>
          <w:szCs w:val="28"/>
        </w:rPr>
        <w:t>3. КОНТИНГЕНТ ВОСПИТАННИКОВ</w:t>
      </w:r>
    </w:p>
    <w:p w14:paraId="42778EDF" w14:textId="77777777" w:rsidR="00F44F33" w:rsidRPr="00F44F33" w:rsidRDefault="00F44F33" w:rsidP="00DF5D10">
      <w:pPr>
        <w:spacing w:after="0" w:line="240" w:lineRule="auto"/>
        <w:ind w:right="-1"/>
        <w:rPr>
          <w:rFonts w:ascii="Times New Roman" w:eastAsia="Times New Roman" w:hAnsi="Times New Roman" w:cs="Times New Roman"/>
          <w:b/>
          <w:sz w:val="28"/>
          <w:szCs w:val="28"/>
        </w:rPr>
      </w:pPr>
      <w:r w:rsidRPr="00F44F33">
        <w:rPr>
          <w:rFonts w:ascii="Times New Roman" w:eastAsia="Times New Roman" w:hAnsi="Times New Roman" w:cs="Times New Roman"/>
          <w:b/>
          <w:sz w:val="28"/>
          <w:szCs w:val="28"/>
        </w:rPr>
        <w:t>Сведения о контингенте воспитанников по возрастам, в том числе с особыми образовательными потребностями</w:t>
      </w:r>
    </w:p>
    <w:p w14:paraId="7FB0E590" w14:textId="1AFDA681" w:rsidR="00F44F33" w:rsidRPr="00F44F33" w:rsidRDefault="00F44F33"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Мини</w:t>
      </w:r>
      <w:r w:rsidRPr="00F44F33">
        <w:rPr>
          <w:rFonts w:ascii="Times New Roman" w:eastAsia="Times New Roman" w:hAnsi="Times New Roman" w:cs="Times New Roman"/>
          <w:sz w:val="28"/>
          <w:szCs w:val="28"/>
          <w:lang w:val="kk-KZ"/>
        </w:rPr>
        <w:t>-</w:t>
      </w:r>
      <w:r w:rsidRPr="00F44F33">
        <w:rPr>
          <w:rFonts w:ascii="Times New Roman" w:eastAsia="Times New Roman" w:hAnsi="Times New Roman" w:cs="Times New Roman"/>
          <w:sz w:val="28"/>
          <w:szCs w:val="28"/>
        </w:rPr>
        <w:t>центр «</w:t>
      </w:r>
      <w:r w:rsidRPr="00F44F33">
        <w:rPr>
          <w:rFonts w:ascii="Times New Roman" w:eastAsia="Times New Roman" w:hAnsi="Times New Roman" w:cs="Times New Roman"/>
          <w:sz w:val="28"/>
          <w:szCs w:val="28"/>
          <w:lang w:val="kk-KZ"/>
        </w:rPr>
        <w:t>Қоңырау</w:t>
      </w:r>
      <w:r w:rsidRPr="00F44F33">
        <w:rPr>
          <w:rFonts w:ascii="Times New Roman" w:eastAsia="Times New Roman" w:hAnsi="Times New Roman" w:cs="Times New Roman"/>
          <w:sz w:val="28"/>
          <w:szCs w:val="28"/>
        </w:rPr>
        <w:t xml:space="preserve">» посещают дети в возрасте от 3-х </w:t>
      </w:r>
      <w:r w:rsidRPr="00F44F33">
        <w:rPr>
          <w:rFonts w:ascii="Times New Roman" w:eastAsia="Times New Roman" w:hAnsi="Times New Roman" w:cs="Times New Roman"/>
          <w:sz w:val="28"/>
          <w:szCs w:val="28"/>
          <w:lang w:val="kk-KZ"/>
        </w:rPr>
        <w:t>до</w:t>
      </w:r>
      <w:r w:rsidRPr="00F44F33">
        <w:rPr>
          <w:rFonts w:ascii="Times New Roman" w:eastAsia="Times New Roman" w:hAnsi="Times New Roman" w:cs="Times New Roman"/>
          <w:sz w:val="28"/>
          <w:szCs w:val="28"/>
        </w:rPr>
        <w:t xml:space="preserve"> </w:t>
      </w:r>
      <w:r w:rsidRPr="00F44F33">
        <w:rPr>
          <w:rFonts w:ascii="Times New Roman" w:eastAsia="Times New Roman" w:hAnsi="Times New Roman" w:cs="Times New Roman"/>
          <w:sz w:val="28"/>
          <w:szCs w:val="28"/>
          <w:lang w:val="kk-KZ"/>
        </w:rPr>
        <w:t>5-ти</w:t>
      </w:r>
      <w:r w:rsidRPr="00F44F33">
        <w:rPr>
          <w:rFonts w:ascii="Times New Roman" w:eastAsia="Times New Roman" w:hAnsi="Times New Roman" w:cs="Times New Roman"/>
          <w:sz w:val="28"/>
          <w:szCs w:val="28"/>
        </w:rPr>
        <w:t xml:space="preserve"> лет. В начале учебного года издается приказ о формировании групп и переводе воспитанников из одной возрастной категории в другую. Таким образом, дети, посещающие мини-центр второй и третий год, проходят обучение по всем необходимым уровням: средняя группа, старшая группа, группа предшкольной подготовки.</w:t>
      </w:r>
    </w:p>
    <w:p w14:paraId="4063BC60" w14:textId="77777777" w:rsidR="00F44F33" w:rsidRPr="00F44F33" w:rsidRDefault="00F44F33"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В  мини-центре отсутствуют дети с особыми образовательными потребностями.</w:t>
      </w:r>
    </w:p>
    <w:p w14:paraId="4D3E7A7A" w14:textId="5078F8A3" w:rsidR="00F44F33" w:rsidRPr="00F44F33" w:rsidRDefault="00F44F33" w:rsidP="00DF5D10">
      <w:pPr>
        <w:spacing w:after="0" w:line="240" w:lineRule="auto"/>
        <w:ind w:right="-1" w:firstLine="708"/>
        <w:rPr>
          <w:rFonts w:ascii="Times New Roman" w:eastAsia="Times New Roman" w:hAnsi="Times New Roman" w:cs="Times New Roman"/>
          <w:spacing w:val="2"/>
          <w:sz w:val="28"/>
          <w:szCs w:val="28"/>
          <w:shd w:val="clear" w:color="auto" w:fill="FFFFFF"/>
        </w:rPr>
      </w:pPr>
      <w:r w:rsidRPr="00F44F33">
        <w:rPr>
          <w:rFonts w:ascii="Times New Roman" w:eastAsia="Times New Roman" w:hAnsi="Times New Roman" w:cs="Times New Roman"/>
          <w:bCs/>
          <w:spacing w:val="2"/>
          <w:sz w:val="28"/>
          <w:szCs w:val="28"/>
        </w:rPr>
        <w:t>Список</w:t>
      </w:r>
      <w:r w:rsidRPr="00F44F33">
        <w:rPr>
          <w:rFonts w:ascii="Times New Roman" w:eastAsia="Times New Roman" w:hAnsi="Times New Roman" w:cs="Times New Roman"/>
          <w:spacing w:val="2"/>
          <w:sz w:val="28"/>
          <w:szCs w:val="28"/>
        </w:rPr>
        <w:t xml:space="preserve"> контингента </w:t>
      </w:r>
      <w:r w:rsidRPr="00F44F33">
        <w:rPr>
          <w:rFonts w:ascii="Times New Roman" w:eastAsia="Times New Roman" w:hAnsi="Times New Roman" w:cs="Times New Roman"/>
          <w:color w:val="000000"/>
          <w:spacing w:val="2"/>
          <w:sz w:val="28"/>
          <w:szCs w:val="28"/>
          <w:shd w:val="clear" w:color="auto" w:fill="FFFFFF"/>
        </w:rPr>
        <w:t>воспитанников</w:t>
      </w:r>
      <w:r w:rsidRPr="00F44F33">
        <w:rPr>
          <w:rFonts w:ascii="Times New Roman" w:eastAsia="Times New Roman" w:hAnsi="Times New Roman" w:cs="Times New Roman"/>
          <w:spacing w:val="2"/>
          <w:sz w:val="28"/>
          <w:szCs w:val="28"/>
        </w:rPr>
        <w:t xml:space="preserve"> за оцениваемый период прилагается в </w:t>
      </w:r>
      <w:r w:rsidR="009E64A6">
        <w:rPr>
          <w:rFonts w:ascii="Times New Roman" w:eastAsia="Times New Roman" w:hAnsi="Times New Roman" w:cs="Times New Roman"/>
          <w:spacing w:val="2"/>
          <w:sz w:val="28"/>
          <w:szCs w:val="28"/>
        </w:rPr>
        <w:t>Прил. 2 к МР.</w:t>
      </w:r>
    </w:p>
    <w:p w14:paraId="70ED7EB9" w14:textId="77777777" w:rsidR="00F44F33" w:rsidRDefault="00F44F33" w:rsidP="00DF5D10">
      <w:pPr>
        <w:spacing w:after="0" w:line="240" w:lineRule="auto"/>
        <w:ind w:right="-1" w:firstLine="708"/>
        <w:rPr>
          <w:rFonts w:ascii="Times New Roman" w:eastAsia="Times New Roman" w:hAnsi="Times New Roman" w:cs="Times New Roman"/>
          <w:sz w:val="28"/>
          <w:szCs w:val="28"/>
        </w:rPr>
      </w:pPr>
    </w:p>
    <w:p w14:paraId="02F0E87E" w14:textId="77777777" w:rsidR="00DA7002" w:rsidRDefault="00DA7002" w:rsidP="00DF5D10">
      <w:pPr>
        <w:spacing w:after="0" w:line="240" w:lineRule="auto"/>
        <w:ind w:right="-1" w:firstLine="708"/>
        <w:rPr>
          <w:rFonts w:ascii="Times New Roman" w:eastAsia="Times New Roman" w:hAnsi="Times New Roman" w:cs="Times New Roman"/>
          <w:sz w:val="28"/>
          <w:szCs w:val="28"/>
        </w:rPr>
      </w:pPr>
    </w:p>
    <w:p w14:paraId="66894407" w14:textId="77777777" w:rsidR="00DA7002" w:rsidRDefault="00DA7002" w:rsidP="00DF5D10">
      <w:pPr>
        <w:spacing w:after="0" w:line="240" w:lineRule="auto"/>
        <w:ind w:right="-1" w:firstLine="708"/>
        <w:rPr>
          <w:rFonts w:ascii="Times New Roman" w:eastAsia="Times New Roman" w:hAnsi="Times New Roman" w:cs="Times New Roman"/>
          <w:sz w:val="28"/>
          <w:szCs w:val="28"/>
        </w:rPr>
      </w:pPr>
    </w:p>
    <w:p w14:paraId="072347F4" w14:textId="77777777" w:rsidR="00DF5D10" w:rsidRDefault="00DF5D10" w:rsidP="00DF5D10">
      <w:pPr>
        <w:spacing w:after="0" w:line="240" w:lineRule="auto"/>
        <w:ind w:right="-1" w:firstLine="708"/>
        <w:rPr>
          <w:rFonts w:ascii="Times New Roman" w:eastAsia="Times New Roman" w:hAnsi="Times New Roman" w:cs="Times New Roman"/>
          <w:sz w:val="28"/>
          <w:szCs w:val="28"/>
        </w:rPr>
      </w:pPr>
    </w:p>
    <w:p w14:paraId="68D6DE78" w14:textId="77777777" w:rsidR="00DF5D10" w:rsidRDefault="00DF5D10" w:rsidP="00DF5D10">
      <w:pPr>
        <w:spacing w:after="0" w:line="240" w:lineRule="auto"/>
        <w:ind w:right="-1" w:firstLine="708"/>
        <w:rPr>
          <w:rFonts w:ascii="Times New Roman" w:eastAsia="Times New Roman" w:hAnsi="Times New Roman" w:cs="Times New Roman"/>
          <w:sz w:val="28"/>
          <w:szCs w:val="28"/>
        </w:rPr>
      </w:pPr>
    </w:p>
    <w:p w14:paraId="1F778CC1" w14:textId="77777777" w:rsidR="00DF5D10" w:rsidRPr="00F44F33" w:rsidRDefault="00DF5D10" w:rsidP="00DF5D10">
      <w:pPr>
        <w:spacing w:after="0" w:line="240" w:lineRule="auto"/>
        <w:ind w:right="-1" w:firstLine="708"/>
        <w:rPr>
          <w:rFonts w:ascii="Times New Roman" w:eastAsia="Times New Roman" w:hAnsi="Times New Roman" w:cs="Times New Roman"/>
          <w:sz w:val="28"/>
          <w:szCs w:val="28"/>
        </w:rPr>
      </w:pPr>
    </w:p>
    <w:p w14:paraId="62236854" w14:textId="77777777" w:rsidR="00F44F33" w:rsidRPr="00F44F33" w:rsidRDefault="00F44F33" w:rsidP="00DF5D10">
      <w:pPr>
        <w:spacing w:after="0" w:line="240" w:lineRule="auto"/>
        <w:ind w:right="-1"/>
        <w:rPr>
          <w:rFonts w:ascii="Times New Roman" w:eastAsia="Times New Roman" w:hAnsi="Times New Roman" w:cs="Times New Roman"/>
          <w:b/>
          <w:sz w:val="28"/>
          <w:szCs w:val="28"/>
        </w:rPr>
      </w:pPr>
      <w:r w:rsidRPr="00F44F33">
        <w:rPr>
          <w:rFonts w:ascii="Times New Roman" w:eastAsia="Times New Roman" w:hAnsi="Times New Roman" w:cs="Times New Roman"/>
          <w:b/>
          <w:sz w:val="28"/>
          <w:szCs w:val="28"/>
        </w:rPr>
        <w:lastRenderedPageBreak/>
        <w:t>Сведения о наполняемости возрастных групп, в том числе с учетом детей с особыми образовательными потребностями</w:t>
      </w:r>
    </w:p>
    <w:p w14:paraId="036658BA" w14:textId="52407275" w:rsidR="00F44F33" w:rsidRDefault="00F44F33"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xml:space="preserve">Проектная мощность рассчитана на 15 воспитанников. Посещают в течение года </w:t>
      </w:r>
      <w:r w:rsidR="00DF5D10">
        <w:rPr>
          <w:rFonts w:ascii="Times New Roman" w:eastAsia="Times New Roman" w:hAnsi="Times New Roman" w:cs="Times New Roman"/>
          <w:sz w:val="28"/>
          <w:szCs w:val="28"/>
          <w:lang w:val="kk-KZ"/>
        </w:rPr>
        <w:t>9</w:t>
      </w:r>
      <w:r w:rsidRPr="00F44F33">
        <w:rPr>
          <w:rFonts w:ascii="Times New Roman" w:eastAsia="Times New Roman" w:hAnsi="Times New Roman" w:cs="Times New Roman"/>
          <w:sz w:val="28"/>
          <w:szCs w:val="28"/>
          <w:lang w:val="kk-KZ"/>
        </w:rPr>
        <w:t>-1</w:t>
      </w:r>
      <w:r w:rsidR="00DF5D10">
        <w:rPr>
          <w:rFonts w:ascii="Times New Roman" w:eastAsia="Times New Roman" w:hAnsi="Times New Roman" w:cs="Times New Roman"/>
          <w:sz w:val="28"/>
          <w:szCs w:val="28"/>
          <w:lang w:val="kk-KZ"/>
        </w:rPr>
        <w:t>1</w:t>
      </w:r>
      <w:r w:rsidRPr="00F44F33">
        <w:rPr>
          <w:rFonts w:ascii="Times New Roman" w:eastAsia="Times New Roman" w:hAnsi="Times New Roman" w:cs="Times New Roman"/>
          <w:sz w:val="28"/>
          <w:szCs w:val="28"/>
        </w:rPr>
        <w:t xml:space="preserve"> воспитанников. Дети занимаются в одной разновозрастной группе. Из них: </w:t>
      </w:r>
    </w:p>
    <w:p w14:paraId="7465CA00" w14:textId="4606C9F1" w:rsidR="004E347A" w:rsidRPr="003A3048" w:rsidRDefault="004E347A" w:rsidP="00DF5D10">
      <w:pPr>
        <w:spacing w:after="0" w:line="240" w:lineRule="auto"/>
        <w:ind w:right="-1" w:firstLine="708"/>
        <w:rPr>
          <w:rFonts w:ascii="Times New Roman" w:eastAsia="Times New Roman" w:hAnsi="Times New Roman" w:cs="Times New Roman"/>
          <w:sz w:val="28"/>
          <w:szCs w:val="28"/>
        </w:rPr>
      </w:pPr>
      <w:r w:rsidRPr="003A3048">
        <w:rPr>
          <w:rFonts w:ascii="Times New Roman" w:eastAsia="Times New Roman" w:hAnsi="Times New Roman" w:cs="Times New Roman"/>
          <w:sz w:val="28"/>
          <w:szCs w:val="28"/>
          <w:lang w:val="kk-KZ"/>
        </w:rPr>
        <w:t>Группу</w:t>
      </w:r>
      <w:r w:rsidRPr="003A3048">
        <w:rPr>
          <w:rFonts w:ascii="Times New Roman" w:eastAsia="Times New Roman" w:hAnsi="Times New Roman" w:cs="Times New Roman"/>
          <w:sz w:val="28"/>
          <w:szCs w:val="28"/>
        </w:rPr>
        <w:t xml:space="preserve"> предшкольной подготовки посещали </w:t>
      </w:r>
      <w:r w:rsidR="003A3048" w:rsidRPr="003A3048">
        <w:rPr>
          <w:rFonts w:ascii="Times New Roman" w:eastAsia="Times New Roman" w:hAnsi="Times New Roman" w:cs="Times New Roman"/>
          <w:sz w:val="28"/>
          <w:szCs w:val="28"/>
          <w:lang w:val="kk-KZ"/>
        </w:rPr>
        <w:t>3</w:t>
      </w:r>
      <w:r w:rsidRPr="003A3048">
        <w:rPr>
          <w:rFonts w:ascii="Times New Roman" w:eastAsia="Times New Roman" w:hAnsi="Times New Roman" w:cs="Times New Roman"/>
          <w:sz w:val="28"/>
          <w:szCs w:val="28"/>
        </w:rPr>
        <w:t xml:space="preserve"> воспитанников.</w:t>
      </w:r>
    </w:p>
    <w:p w14:paraId="32EBB280" w14:textId="020ADE92" w:rsidR="004E347A" w:rsidRPr="003A3048" w:rsidRDefault="004E347A" w:rsidP="00DF5D10">
      <w:pPr>
        <w:spacing w:after="0" w:line="240" w:lineRule="auto"/>
        <w:ind w:right="-1" w:firstLine="708"/>
        <w:rPr>
          <w:rFonts w:ascii="Times New Roman" w:eastAsia="Times New Roman" w:hAnsi="Times New Roman" w:cs="Times New Roman"/>
          <w:sz w:val="28"/>
          <w:szCs w:val="28"/>
        </w:rPr>
      </w:pPr>
      <w:r w:rsidRPr="003A3048">
        <w:rPr>
          <w:rFonts w:ascii="Times New Roman" w:eastAsia="Times New Roman" w:hAnsi="Times New Roman" w:cs="Times New Roman"/>
          <w:sz w:val="28"/>
          <w:szCs w:val="28"/>
        </w:rPr>
        <w:t>202</w:t>
      </w:r>
      <w:r w:rsidR="003A3048" w:rsidRPr="003A3048">
        <w:rPr>
          <w:rFonts w:ascii="Times New Roman" w:eastAsia="Times New Roman" w:hAnsi="Times New Roman" w:cs="Times New Roman"/>
          <w:sz w:val="28"/>
          <w:szCs w:val="28"/>
        </w:rPr>
        <w:t>5</w:t>
      </w:r>
      <w:r w:rsidRPr="003A3048">
        <w:rPr>
          <w:rFonts w:ascii="Times New Roman" w:eastAsia="Times New Roman" w:hAnsi="Times New Roman" w:cs="Times New Roman"/>
          <w:sz w:val="28"/>
          <w:szCs w:val="28"/>
        </w:rPr>
        <w:t>-202</w:t>
      </w:r>
      <w:r w:rsidR="003A3048" w:rsidRPr="003A3048">
        <w:rPr>
          <w:rFonts w:ascii="Times New Roman" w:eastAsia="Times New Roman" w:hAnsi="Times New Roman" w:cs="Times New Roman"/>
          <w:sz w:val="28"/>
          <w:szCs w:val="28"/>
        </w:rPr>
        <w:t>6</w:t>
      </w:r>
    </w:p>
    <w:p w14:paraId="53F575AD" w14:textId="66A2E214" w:rsidR="004E347A" w:rsidRPr="003A3048" w:rsidRDefault="004E347A" w:rsidP="00DF5D10">
      <w:pPr>
        <w:spacing w:after="0" w:line="240" w:lineRule="auto"/>
        <w:ind w:left="7"/>
        <w:rPr>
          <w:rFonts w:ascii="Times New Roman" w:eastAsia="Times New Roman" w:hAnsi="Times New Roman" w:cs="Times New Roman"/>
          <w:sz w:val="28"/>
          <w:szCs w:val="28"/>
        </w:rPr>
      </w:pPr>
      <w:r w:rsidRPr="003A3048">
        <w:rPr>
          <w:rFonts w:ascii="Times New Roman" w:eastAsia="Times New Roman" w:hAnsi="Times New Roman" w:cs="Times New Roman"/>
          <w:sz w:val="28"/>
          <w:szCs w:val="28"/>
        </w:rPr>
        <w:t xml:space="preserve">- среднего возраста – </w:t>
      </w:r>
      <w:r w:rsidR="003A3048" w:rsidRPr="003A3048">
        <w:rPr>
          <w:rFonts w:ascii="Times New Roman" w:eastAsia="Times New Roman" w:hAnsi="Times New Roman" w:cs="Times New Roman"/>
          <w:sz w:val="28"/>
          <w:szCs w:val="28"/>
          <w:lang w:val="kk-KZ"/>
        </w:rPr>
        <w:t>8</w:t>
      </w:r>
      <w:r w:rsidRPr="003A3048">
        <w:rPr>
          <w:rFonts w:ascii="Times New Roman" w:eastAsia="Times New Roman" w:hAnsi="Times New Roman" w:cs="Times New Roman"/>
          <w:sz w:val="28"/>
          <w:szCs w:val="28"/>
        </w:rPr>
        <w:t xml:space="preserve"> детей,</w:t>
      </w:r>
    </w:p>
    <w:p w14:paraId="0AB03EEC" w14:textId="5BA0A56B" w:rsidR="004E347A" w:rsidRPr="003A3048" w:rsidRDefault="004E347A" w:rsidP="00DF5D10">
      <w:pPr>
        <w:spacing w:after="0" w:line="240" w:lineRule="auto"/>
        <w:ind w:left="7"/>
        <w:rPr>
          <w:rFonts w:ascii="Times New Roman" w:eastAsia="Times New Roman" w:hAnsi="Times New Roman" w:cs="Times New Roman"/>
          <w:sz w:val="28"/>
          <w:szCs w:val="28"/>
        </w:rPr>
      </w:pPr>
      <w:r w:rsidRPr="003A3048">
        <w:rPr>
          <w:rFonts w:ascii="Times New Roman" w:eastAsia="Times New Roman" w:hAnsi="Times New Roman" w:cs="Times New Roman"/>
          <w:sz w:val="28"/>
          <w:szCs w:val="28"/>
        </w:rPr>
        <w:t xml:space="preserve">- старшего возраста – </w:t>
      </w:r>
      <w:r w:rsidR="003A3048" w:rsidRPr="003A3048">
        <w:rPr>
          <w:rFonts w:ascii="Times New Roman" w:eastAsia="Times New Roman" w:hAnsi="Times New Roman" w:cs="Times New Roman"/>
          <w:sz w:val="28"/>
          <w:szCs w:val="28"/>
          <w:lang w:val="kk-KZ"/>
        </w:rPr>
        <w:t>3</w:t>
      </w:r>
      <w:r w:rsidRPr="003A3048">
        <w:rPr>
          <w:rFonts w:ascii="Times New Roman" w:eastAsia="Times New Roman" w:hAnsi="Times New Roman" w:cs="Times New Roman"/>
          <w:sz w:val="28"/>
          <w:szCs w:val="28"/>
        </w:rPr>
        <w:t xml:space="preserve"> детей.</w:t>
      </w:r>
    </w:p>
    <w:p w14:paraId="266AABBE" w14:textId="31F3F54B" w:rsidR="004E347A" w:rsidRDefault="004E347A"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lang w:val="kk-KZ"/>
        </w:rPr>
        <w:t>Группу</w:t>
      </w:r>
      <w:r w:rsidRPr="00F44F33">
        <w:rPr>
          <w:rFonts w:ascii="Times New Roman" w:eastAsia="Times New Roman" w:hAnsi="Times New Roman" w:cs="Times New Roman"/>
          <w:sz w:val="28"/>
          <w:szCs w:val="28"/>
        </w:rPr>
        <w:t xml:space="preserve"> предшкольной подготовки посещали </w:t>
      </w:r>
      <w:r w:rsidR="00DF5D10">
        <w:rPr>
          <w:rFonts w:ascii="Times New Roman" w:eastAsia="Times New Roman" w:hAnsi="Times New Roman" w:cs="Times New Roman"/>
          <w:sz w:val="28"/>
          <w:szCs w:val="28"/>
          <w:lang w:val="kk-KZ"/>
        </w:rPr>
        <w:t>3</w:t>
      </w:r>
      <w:r w:rsidRPr="00F44F33">
        <w:rPr>
          <w:rFonts w:ascii="Times New Roman" w:eastAsia="Times New Roman" w:hAnsi="Times New Roman" w:cs="Times New Roman"/>
          <w:sz w:val="28"/>
          <w:szCs w:val="28"/>
        </w:rPr>
        <w:t xml:space="preserve"> воспитанников.</w:t>
      </w:r>
    </w:p>
    <w:p w14:paraId="203E00A3" w14:textId="77777777" w:rsidR="004E347A" w:rsidRDefault="004E347A" w:rsidP="00DF5D10">
      <w:pPr>
        <w:spacing w:after="0" w:line="240" w:lineRule="auto"/>
        <w:ind w:right="-1" w:firstLine="708"/>
        <w:rPr>
          <w:rFonts w:ascii="Times New Roman" w:eastAsia="Times New Roman" w:hAnsi="Times New Roman" w:cs="Times New Roman"/>
          <w:sz w:val="28"/>
          <w:szCs w:val="28"/>
        </w:rPr>
      </w:pPr>
    </w:p>
    <w:p w14:paraId="040E91AD" w14:textId="77777777" w:rsidR="004E347A" w:rsidRPr="00F44F33" w:rsidRDefault="004E347A" w:rsidP="00DF5D10">
      <w:pPr>
        <w:spacing w:after="0" w:line="240" w:lineRule="auto"/>
        <w:ind w:right="-1" w:firstLine="708"/>
        <w:rPr>
          <w:rFonts w:ascii="Times New Roman" w:eastAsia="Times New Roman" w:hAnsi="Times New Roman" w:cs="Times New Roman"/>
          <w:sz w:val="28"/>
          <w:szCs w:val="28"/>
        </w:rPr>
      </w:pPr>
    </w:p>
    <w:p w14:paraId="77C05D65" w14:textId="77777777" w:rsidR="00F44F33" w:rsidRPr="00F44F33" w:rsidRDefault="00F44F33" w:rsidP="00DF5D10">
      <w:pPr>
        <w:spacing w:after="0" w:line="240" w:lineRule="auto"/>
        <w:ind w:right="-1"/>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Сведения о наличии разных возрастных групп</w:t>
      </w:r>
    </w:p>
    <w:p w14:paraId="29CBDCD6" w14:textId="229EB896" w:rsidR="00F44F33" w:rsidRPr="00F44F33" w:rsidRDefault="00F44F33" w:rsidP="00DF5D10">
      <w:pPr>
        <w:spacing w:after="0" w:line="240" w:lineRule="auto"/>
        <w:ind w:right="-1"/>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ab/>
        <w:t>В мини центре «</w:t>
      </w:r>
      <w:r w:rsidRPr="00F44F33">
        <w:rPr>
          <w:rFonts w:ascii="Times New Roman" w:eastAsia="Times New Roman" w:hAnsi="Times New Roman" w:cs="Times New Roman"/>
          <w:sz w:val="28"/>
          <w:szCs w:val="28"/>
          <w:lang w:val="kk-KZ"/>
        </w:rPr>
        <w:t>Қоңырау</w:t>
      </w:r>
      <w:r w:rsidRPr="00F44F33">
        <w:rPr>
          <w:rFonts w:ascii="Times New Roman" w:eastAsia="Times New Roman" w:hAnsi="Times New Roman" w:cs="Times New Roman"/>
          <w:sz w:val="28"/>
          <w:szCs w:val="28"/>
        </w:rPr>
        <w:t xml:space="preserve">» функционирует разновозрастная группа, которую посещают </w:t>
      </w:r>
      <w:r w:rsidRPr="00F44F33">
        <w:rPr>
          <w:rFonts w:ascii="Times New Roman" w:eastAsia="Times New Roman" w:hAnsi="Times New Roman" w:cs="Times New Roman"/>
          <w:sz w:val="28"/>
          <w:szCs w:val="28"/>
          <w:lang w:val="kk-KZ"/>
        </w:rPr>
        <w:t>11</w:t>
      </w:r>
      <w:r w:rsidR="00DF5D10">
        <w:rPr>
          <w:rFonts w:ascii="Times New Roman" w:eastAsia="Times New Roman" w:hAnsi="Times New Roman" w:cs="Times New Roman"/>
          <w:sz w:val="28"/>
          <w:szCs w:val="28"/>
          <w:lang w:val="kk-KZ"/>
        </w:rPr>
        <w:t xml:space="preserve"> </w:t>
      </w:r>
      <w:r w:rsidRPr="00F44F33">
        <w:rPr>
          <w:rFonts w:ascii="Times New Roman" w:eastAsia="Times New Roman" w:hAnsi="Times New Roman" w:cs="Times New Roman"/>
          <w:sz w:val="28"/>
          <w:szCs w:val="28"/>
        </w:rPr>
        <w:t>воспитанников. Язык обучения – русский.</w:t>
      </w:r>
    </w:p>
    <w:p w14:paraId="0CE3BC03" w14:textId="77777777" w:rsidR="00F44F33" w:rsidRPr="00F44F33" w:rsidRDefault="00F44F33" w:rsidP="00DF5D10">
      <w:pPr>
        <w:spacing w:after="0" w:line="240" w:lineRule="auto"/>
        <w:ind w:right="-1"/>
        <w:rPr>
          <w:rFonts w:ascii="Times New Roman" w:eastAsia="Times New Roman" w:hAnsi="Times New Roman" w:cs="Times New Roman"/>
          <w:sz w:val="28"/>
          <w:szCs w:val="28"/>
        </w:rPr>
      </w:pPr>
    </w:p>
    <w:p w14:paraId="61E48021" w14:textId="77777777" w:rsidR="00F44F33" w:rsidRPr="00F44F33" w:rsidRDefault="00F44F33" w:rsidP="00DF5D10">
      <w:pPr>
        <w:spacing w:after="0" w:line="240" w:lineRule="auto"/>
        <w:ind w:right="-1"/>
        <w:rPr>
          <w:rFonts w:ascii="Times New Roman" w:eastAsia="Times New Roman" w:hAnsi="Times New Roman" w:cs="Times New Roman"/>
          <w:sz w:val="28"/>
          <w:szCs w:val="28"/>
        </w:rPr>
      </w:pPr>
    </w:p>
    <w:p w14:paraId="16146814" w14:textId="77777777" w:rsidR="00F44F33" w:rsidRPr="00F44F33" w:rsidRDefault="00F44F33" w:rsidP="00DF5D10">
      <w:pPr>
        <w:spacing w:after="0" w:line="240" w:lineRule="auto"/>
        <w:ind w:right="-1"/>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Сведения о размещении государственного образовательного заказа в организациях образования</w:t>
      </w:r>
    </w:p>
    <w:p w14:paraId="27E984EF" w14:textId="77777777" w:rsidR="00F44F33" w:rsidRPr="00F44F33" w:rsidRDefault="00F44F33" w:rsidP="00DF5D10">
      <w:pPr>
        <w:spacing w:after="0" w:line="240" w:lineRule="auto"/>
        <w:ind w:right="-1"/>
        <w:rPr>
          <w:rFonts w:ascii="Times New Roman" w:eastAsia="Times New Roman" w:hAnsi="Times New Roman" w:cs="Times New Roman"/>
          <w:sz w:val="28"/>
          <w:szCs w:val="28"/>
        </w:rPr>
      </w:pPr>
    </w:p>
    <w:p w14:paraId="449D8B1B" w14:textId="77777777" w:rsidR="00F44F33" w:rsidRPr="00F44F33" w:rsidRDefault="00F44F33" w:rsidP="00DF5D10">
      <w:pPr>
        <w:spacing w:after="0" w:line="240" w:lineRule="auto"/>
        <w:ind w:left="7"/>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xml:space="preserve">На основании приказа Министра просвещения Республики Казахстан от 27 августа 2022 года №381 (с изменениями от 05 декабря 2022 гола) «Об утверждении Правил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w:t>
      </w:r>
      <w:proofErr w:type="spellStart"/>
      <w:r w:rsidRPr="00F44F33">
        <w:rPr>
          <w:rFonts w:ascii="Times New Roman" w:eastAsia="Times New Roman" w:hAnsi="Times New Roman" w:cs="Times New Roman"/>
          <w:sz w:val="28"/>
          <w:szCs w:val="28"/>
        </w:rPr>
        <w:t>послесредним</w:t>
      </w:r>
      <w:proofErr w:type="spellEnd"/>
      <w:r w:rsidRPr="00F44F33">
        <w:rPr>
          <w:rFonts w:ascii="Times New Roman" w:eastAsia="Times New Roman" w:hAnsi="Times New Roman" w:cs="Times New Roman"/>
          <w:sz w:val="28"/>
          <w:szCs w:val="28"/>
        </w:rPr>
        <w:t xml:space="preserve"> образованием с учетом потребностей рынка» и мониторинга дошкольных организаций комиссией ГУ «Отдел образования по Есильскому району управления образования Акмолинской области» установлено, что мини-центр «</w:t>
      </w:r>
      <w:r w:rsidRPr="00F44F33">
        <w:rPr>
          <w:rFonts w:ascii="Times New Roman" w:eastAsia="Times New Roman" w:hAnsi="Times New Roman" w:cs="Times New Roman"/>
          <w:sz w:val="28"/>
          <w:szCs w:val="28"/>
          <w:lang w:val="kk-KZ"/>
        </w:rPr>
        <w:t>Қоңырау</w:t>
      </w:r>
      <w:r w:rsidRPr="00F44F33">
        <w:rPr>
          <w:rFonts w:ascii="Times New Roman" w:eastAsia="Times New Roman" w:hAnsi="Times New Roman" w:cs="Times New Roman"/>
          <w:sz w:val="28"/>
          <w:szCs w:val="28"/>
        </w:rPr>
        <w:t>» соответствует всем требованиям данного приказа.</w:t>
      </w:r>
    </w:p>
    <w:p w14:paraId="6AEE732E" w14:textId="77777777" w:rsidR="00F44F33" w:rsidRPr="00F44F33" w:rsidRDefault="00F44F33" w:rsidP="00DF5D10">
      <w:pPr>
        <w:spacing w:after="0" w:line="240" w:lineRule="auto"/>
        <w:ind w:left="7"/>
        <w:rPr>
          <w:rFonts w:ascii="Times New Roman" w:eastAsia="Times New Roman" w:hAnsi="Times New Roman" w:cs="Times New Roman"/>
          <w:sz w:val="28"/>
          <w:szCs w:val="28"/>
        </w:rPr>
      </w:pPr>
    </w:p>
    <w:p w14:paraId="58C5ACE3" w14:textId="77777777" w:rsidR="00F44F33" w:rsidRPr="00F44F33" w:rsidRDefault="00F44F33" w:rsidP="00DF5D10">
      <w:pPr>
        <w:spacing w:after="0" w:line="240" w:lineRule="auto"/>
        <w:ind w:right="-1"/>
        <w:rPr>
          <w:rFonts w:ascii="Times New Roman" w:eastAsia="Times New Roman" w:hAnsi="Times New Roman" w:cs="Times New Roman"/>
          <w:sz w:val="28"/>
          <w:szCs w:val="28"/>
          <w:u w:val="single"/>
        </w:rPr>
      </w:pPr>
      <w:r w:rsidRPr="00F44F33">
        <w:rPr>
          <w:rFonts w:ascii="Times New Roman" w:eastAsia="Times New Roman" w:hAnsi="Times New Roman" w:cs="Times New Roman"/>
          <w:sz w:val="28"/>
          <w:szCs w:val="28"/>
        </w:rPr>
        <w:t>Требования к сроку воспитания и обучения</w:t>
      </w:r>
      <w:r w:rsidRPr="00F44F33">
        <w:rPr>
          <w:rFonts w:ascii="Times New Roman" w:eastAsia="Times New Roman" w:hAnsi="Times New Roman" w:cs="Times New Roman"/>
          <w:sz w:val="28"/>
          <w:szCs w:val="28"/>
          <w:u w:val="single"/>
        </w:rPr>
        <w:t>:</w:t>
      </w:r>
    </w:p>
    <w:p w14:paraId="32866000" w14:textId="77777777" w:rsidR="00F44F33" w:rsidRPr="00F44F33" w:rsidRDefault="00F44F33" w:rsidP="00DF5D10">
      <w:pPr>
        <w:spacing w:after="0" w:line="240" w:lineRule="auto"/>
        <w:ind w:right="-1"/>
        <w:rPr>
          <w:rFonts w:ascii="Times New Roman" w:eastAsia="Times New Roman" w:hAnsi="Times New Roman" w:cs="Times New Roman"/>
          <w:b/>
          <w:i/>
          <w:sz w:val="28"/>
          <w:szCs w:val="28"/>
        </w:rPr>
      </w:pPr>
      <w:r w:rsidRPr="00F44F33">
        <w:rPr>
          <w:rFonts w:ascii="Times New Roman" w:eastAsia="Times New Roman" w:hAnsi="Times New Roman" w:cs="Times New Roman"/>
          <w:b/>
          <w:i/>
          <w:sz w:val="28"/>
          <w:szCs w:val="28"/>
        </w:rPr>
        <w:t>- соблюдение требований при формировании возрастных групп с учетом возраста детей</w:t>
      </w:r>
    </w:p>
    <w:p w14:paraId="681DAA2D" w14:textId="77777777" w:rsidR="00F44F33" w:rsidRPr="00F44F33" w:rsidRDefault="00F44F33"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Согласно ГОСО РК № 348 от 03.08.2022 года в мини-центре «</w:t>
      </w:r>
      <w:r w:rsidRPr="00F44F33">
        <w:rPr>
          <w:rFonts w:ascii="Times New Roman" w:eastAsia="Times New Roman" w:hAnsi="Times New Roman" w:cs="Times New Roman"/>
          <w:sz w:val="28"/>
          <w:szCs w:val="28"/>
          <w:lang w:val="kk-KZ"/>
        </w:rPr>
        <w:t>Қоңырау</w:t>
      </w:r>
      <w:r w:rsidRPr="00F44F33">
        <w:rPr>
          <w:rFonts w:ascii="Times New Roman" w:eastAsia="Times New Roman" w:hAnsi="Times New Roman" w:cs="Times New Roman"/>
          <w:sz w:val="28"/>
          <w:szCs w:val="28"/>
        </w:rPr>
        <w:t>» соблюдается возрастная периодизация: средний возраст, старший возраст, предшкольный</w:t>
      </w:r>
      <w:r w:rsidRPr="00F44F33">
        <w:rPr>
          <w:rFonts w:ascii="Times New Roman" w:eastAsia="Times New Roman" w:hAnsi="Times New Roman" w:cs="Times New Roman"/>
          <w:sz w:val="28"/>
          <w:szCs w:val="28"/>
          <w:lang w:val="kk-KZ"/>
        </w:rPr>
        <w:t xml:space="preserve"> возраст</w:t>
      </w:r>
      <w:r w:rsidRPr="00F44F33">
        <w:rPr>
          <w:rFonts w:ascii="Times New Roman" w:eastAsia="Times New Roman" w:hAnsi="Times New Roman" w:cs="Times New Roman"/>
          <w:sz w:val="28"/>
          <w:szCs w:val="28"/>
        </w:rPr>
        <w:t>.</w:t>
      </w:r>
    </w:p>
    <w:p w14:paraId="551679CE" w14:textId="77777777" w:rsidR="00F44F33" w:rsidRPr="00F44F33" w:rsidRDefault="00F44F33" w:rsidP="00DF5D10">
      <w:pPr>
        <w:spacing w:after="0" w:line="240" w:lineRule="auto"/>
        <w:ind w:right="-1" w:firstLine="708"/>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xml:space="preserve">В начале учебного года в школе издается приказ о формировании возрастных групп с учетом возраста детей: средняя, старшая и предшкольная группы. </w:t>
      </w:r>
    </w:p>
    <w:p w14:paraId="5A4BBE88" w14:textId="77777777" w:rsidR="00F44F33" w:rsidRPr="00F44F33" w:rsidRDefault="00F44F33" w:rsidP="00DF5D10">
      <w:pPr>
        <w:spacing w:after="0" w:line="240" w:lineRule="auto"/>
        <w:ind w:right="-1" w:firstLine="708"/>
        <w:rPr>
          <w:rFonts w:ascii="Times New Roman" w:eastAsia="Times New Roman" w:hAnsi="Times New Roman" w:cs="Times New Roman"/>
          <w:sz w:val="28"/>
          <w:szCs w:val="28"/>
        </w:rPr>
      </w:pPr>
    </w:p>
    <w:p w14:paraId="26D95A6C" w14:textId="77777777" w:rsidR="00F44F33" w:rsidRPr="00F44F33" w:rsidRDefault="00F44F33" w:rsidP="00DF5D10">
      <w:pPr>
        <w:spacing w:after="0" w:line="240" w:lineRule="auto"/>
        <w:ind w:right="-1"/>
        <w:rPr>
          <w:rFonts w:ascii="Times New Roman" w:eastAsia="Times New Roman" w:hAnsi="Times New Roman" w:cs="Times New Roman"/>
          <w:b/>
          <w:i/>
          <w:sz w:val="28"/>
          <w:szCs w:val="28"/>
        </w:rPr>
      </w:pPr>
      <w:r w:rsidRPr="00F44F33">
        <w:rPr>
          <w:rFonts w:ascii="Times New Roman" w:eastAsia="Times New Roman" w:hAnsi="Times New Roman" w:cs="Times New Roman"/>
          <w:b/>
          <w:i/>
          <w:sz w:val="28"/>
          <w:szCs w:val="28"/>
        </w:rPr>
        <w:t>- соблюдение сроков освоения типовой учебной программы</w:t>
      </w:r>
      <w:r w:rsidRPr="00F44F33">
        <w:rPr>
          <w:rFonts w:ascii="Times New Roman" w:eastAsia="Times New Roman" w:hAnsi="Times New Roman" w:cs="Times New Roman"/>
          <w:b/>
          <w:sz w:val="28"/>
          <w:szCs w:val="28"/>
        </w:rPr>
        <w:t xml:space="preserve"> </w:t>
      </w:r>
      <w:r w:rsidRPr="00F44F33">
        <w:rPr>
          <w:rFonts w:ascii="Times New Roman" w:eastAsia="Times New Roman" w:hAnsi="Times New Roman" w:cs="Times New Roman"/>
          <w:b/>
          <w:i/>
          <w:sz w:val="28"/>
          <w:szCs w:val="28"/>
        </w:rPr>
        <w:t>ДВО до приема воспитанника в 1 класс</w:t>
      </w:r>
    </w:p>
    <w:p w14:paraId="7B6EB41A" w14:textId="77777777" w:rsidR="00F44F33" w:rsidRPr="00F44F33" w:rsidRDefault="00F44F33" w:rsidP="00DF5D10">
      <w:pPr>
        <w:spacing w:after="0" w:line="240" w:lineRule="auto"/>
        <w:ind w:left="7" w:firstLine="701"/>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lastRenderedPageBreak/>
        <w:t>В мин</w:t>
      </w:r>
      <w:r w:rsidRPr="00F44F33">
        <w:rPr>
          <w:rFonts w:ascii="Times New Roman" w:eastAsia="Times New Roman" w:hAnsi="Times New Roman" w:cs="Times New Roman"/>
          <w:sz w:val="28"/>
          <w:szCs w:val="28"/>
          <w:lang w:val="kk-KZ"/>
        </w:rPr>
        <w:t>и</w:t>
      </w:r>
      <w:r w:rsidRPr="00F44F33">
        <w:rPr>
          <w:rFonts w:ascii="Times New Roman" w:eastAsia="Times New Roman" w:hAnsi="Times New Roman" w:cs="Times New Roman"/>
          <w:sz w:val="28"/>
          <w:szCs w:val="28"/>
        </w:rPr>
        <w:t>-центре «</w:t>
      </w:r>
      <w:r w:rsidRPr="00F44F33">
        <w:rPr>
          <w:rFonts w:ascii="Times New Roman" w:eastAsia="Times New Roman" w:hAnsi="Times New Roman" w:cs="Times New Roman"/>
          <w:sz w:val="28"/>
          <w:szCs w:val="28"/>
          <w:lang w:val="kk-KZ"/>
        </w:rPr>
        <w:t>Қоңырау</w:t>
      </w:r>
      <w:r w:rsidRPr="00F44F33">
        <w:rPr>
          <w:rFonts w:ascii="Times New Roman" w:eastAsia="Times New Roman" w:hAnsi="Times New Roman" w:cs="Times New Roman"/>
          <w:sz w:val="28"/>
          <w:szCs w:val="28"/>
        </w:rPr>
        <w:t>» при КГУ «</w:t>
      </w:r>
      <w:r w:rsidRPr="00F44F33">
        <w:rPr>
          <w:rFonts w:ascii="Times New Roman" w:eastAsia="Times New Roman" w:hAnsi="Times New Roman" w:cs="Times New Roman"/>
          <w:sz w:val="28"/>
          <w:szCs w:val="28"/>
          <w:lang w:val="kk-KZ"/>
        </w:rPr>
        <w:t>ОСШ</w:t>
      </w:r>
      <w:r w:rsidRPr="00F44F33">
        <w:rPr>
          <w:rFonts w:ascii="Times New Roman" w:eastAsia="Times New Roman" w:hAnsi="Times New Roman" w:cs="Times New Roman"/>
          <w:sz w:val="28"/>
          <w:szCs w:val="28"/>
        </w:rPr>
        <w:t xml:space="preserve"> села </w:t>
      </w:r>
      <w:r w:rsidRPr="00F44F33">
        <w:rPr>
          <w:rFonts w:ascii="Times New Roman" w:eastAsia="Times New Roman" w:hAnsi="Times New Roman" w:cs="Times New Roman"/>
          <w:sz w:val="28"/>
          <w:szCs w:val="28"/>
          <w:lang w:val="kk-KZ"/>
        </w:rPr>
        <w:t>Жаныспай</w:t>
      </w:r>
      <w:r w:rsidRPr="00F44F33">
        <w:rPr>
          <w:rFonts w:ascii="Times New Roman" w:eastAsia="Times New Roman" w:hAnsi="Times New Roman" w:cs="Times New Roman"/>
          <w:sz w:val="28"/>
          <w:szCs w:val="28"/>
        </w:rPr>
        <w:t>» организовано обучение детей дошкольного возраста (3-</w:t>
      </w:r>
      <w:r w:rsidRPr="00F44F33">
        <w:rPr>
          <w:rFonts w:ascii="Times New Roman" w:eastAsia="Times New Roman" w:hAnsi="Times New Roman" w:cs="Times New Roman"/>
          <w:sz w:val="28"/>
          <w:szCs w:val="28"/>
          <w:lang w:val="kk-KZ"/>
        </w:rPr>
        <w:t>5</w:t>
      </w:r>
      <w:r w:rsidRPr="00F44F33">
        <w:rPr>
          <w:rFonts w:ascii="Times New Roman" w:eastAsia="Times New Roman" w:hAnsi="Times New Roman" w:cs="Times New Roman"/>
          <w:sz w:val="28"/>
          <w:szCs w:val="28"/>
        </w:rPr>
        <w:t xml:space="preserve"> лет). Срок освоения типовой учебной программы составляет 3 года:</w:t>
      </w:r>
    </w:p>
    <w:p w14:paraId="6100459A" w14:textId="77777777" w:rsidR="00F44F33" w:rsidRPr="00F44F33" w:rsidRDefault="00F44F33" w:rsidP="00DF5D10">
      <w:pPr>
        <w:spacing w:after="0" w:line="240" w:lineRule="auto"/>
        <w:ind w:left="7"/>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средний возраст – 1 год,</w:t>
      </w:r>
    </w:p>
    <w:p w14:paraId="627AFE09" w14:textId="77777777" w:rsidR="00F44F33" w:rsidRPr="00F44F33" w:rsidRDefault="00F44F33" w:rsidP="00DF5D10">
      <w:pPr>
        <w:spacing w:after="0" w:line="240" w:lineRule="auto"/>
        <w:ind w:left="7"/>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старший возраст – 1 год,</w:t>
      </w:r>
    </w:p>
    <w:p w14:paraId="237077FD" w14:textId="77777777" w:rsidR="00F44F33" w:rsidRPr="00F44F33" w:rsidRDefault="00F44F33" w:rsidP="00DF5D10">
      <w:pPr>
        <w:spacing w:after="0" w:line="240" w:lineRule="auto"/>
        <w:ind w:left="7"/>
        <w:rPr>
          <w:rFonts w:ascii="Times New Roman" w:eastAsia="Times New Roman" w:hAnsi="Times New Roman" w:cs="Times New Roman"/>
          <w:sz w:val="28"/>
          <w:szCs w:val="28"/>
        </w:rPr>
      </w:pPr>
      <w:r w:rsidRPr="00F44F33">
        <w:rPr>
          <w:rFonts w:ascii="Times New Roman" w:eastAsia="Times New Roman" w:hAnsi="Times New Roman" w:cs="Times New Roman"/>
          <w:sz w:val="28"/>
          <w:szCs w:val="28"/>
        </w:rPr>
        <w:t>- предшкольный возраст – 1 год.</w:t>
      </w:r>
    </w:p>
    <w:p w14:paraId="3DF98DE5" w14:textId="77777777" w:rsidR="006437EB" w:rsidRDefault="006437EB" w:rsidP="00DF5D10">
      <w:pPr>
        <w:pStyle w:val="a8"/>
        <w:rPr>
          <w:rFonts w:ascii="Times New Roman" w:hAnsi="Times New Roman" w:cs="Times New Roman"/>
          <w:bCs/>
          <w:sz w:val="28"/>
          <w:szCs w:val="28"/>
        </w:rPr>
      </w:pPr>
    </w:p>
    <w:p w14:paraId="64351FC8" w14:textId="77777777" w:rsidR="004E347A" w:rsidRPr="004E347A" w:rsidRDefault="004E347A" w:rsidP="00DF5D10">
      <w:pPr>
        <w:spacing w:after="0" w:line="240" w:lineRule="auto"/>
        <w:ind w:right="-1"/>
        <w:rPr>
          <w:rFonts w:ascii="Times New Roman" w:eastAsia="Times New Roman" w:hAnsi="Times New Roman" w:cs="Times New Roman"/>
          <w:b/>
          <w:sz w:val="28"/>
          <w:szCs w:val="28"/>
        </w:rPr>
      </w:pPr>
      <w:r w:rsidRPr="004E347A">
        <w:rPr>
          <w:rFonts w:ascii="Times New Roman" w:eastAsia="Times New Roman" w:hAnsi="Times New Roman" w:cs="Times New Roman"/>
          <w:b/>
          <w:sz w:val="28"/>
          <w:szCs w:val="28"/>
        </w:rPr>
        <w:t>4. УЧЕБНО-МЕТОДИЧЕСКАЯ РАБОТА</w:t>
      </w:r>
    </w:p>
    <w:p w14:paraId="65111678" w14:textId="77777777" w:rsidR="004E347A" w:rsidRPr="004E347A" w:rsidRDefault="004E347A" w:rsidP="00DF5D10">
      <w:pPr>
        <w:spacing w:after="0" w:line="240" w:lineRule="auto"/>
        <w:rPr>
          <w:rFonts w:ascii="Times New Roman" w:eastAsia="Times New Roman" w:hAnsi="Times New Roman" w:cs="Times New Roman"/>
          <w:b/>
          <w:sz w:val="28"/>
          <w:szCs w:val="24"/>
          <w:u w:val="single"/>
        </w:rPr>
      </w:pPr>
      <w:r w:rsidRPr="004E347A">
        <w:rPr>
          <w:rFonts w:ascii="Times New Roman" w:eastAsia="Times New Roman" w:hAnsi="Times New Roman" w:cs="Times New Roman"/>
          <w:b/>
          <w:sz w:val="28"/>
          <w:szCs w:val="24"/>
          <w:u w:val="single"/>
        </w:rPr>
        <w:t>Критерии к содержанию с ориентиром на результаты воспитания и обучения:</w:t>
      </w:r>
    </w:p>
    <w:p w14:paraId="5B97D920" w14:textId="77777777" w:rsidR="004E347A" w:rsidRPr="004E347A" w:rsidRDefault="004E347A" w:rsidP="00DF5D10">
      <w:pPr>
        <w:spacing w:after="0" w:line="240" w:lineRule="auto"/>
        <w:rPr>
          <w:rFonts w:ascii="Times New Roman" w:eastAsia="Times New Roman" w:hAnsi="Times New Roman" w:cs="Times New Roman"/>
          <w:b/>
          <w:i/>
          <w:sz w:val="28"/>
          <w:szCs w:val="24"/>
        </w:rPr>
      </w:pPr>
      <w:r w:rsidRPr="004E347A">
        <w:rPr>
          <w:rFonts w:ascii="Times New Roman" w:eastAsia="Times New Roman" w:hAnsi="Times New Roman" w:cs="Times New Roman"/>
          <w:b/>
          <w:i/>
          <w:sz w:val="28"/>
          <w:szCs w:val="24"/>
        </w:rPr>
        <w:t>-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w:t>
      </w:r>
    </w:p>
    <w:p w14:paraId="6B71912A" w14:textId="04FF4166"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xml:space="preserve">Организованная деятельность осуществляется в соответствии с Государственным общеобязательным стандартом дошкольного воспитания и обучения № 348 от 03.08.2022 года, Типовыми учебными планами, утвержденными приказом Министра образования и науки РК от 12 декабря 2012 года № 557 (с внесенными изменениями и дополнениями на 09.09.2022 года № 394) и Типовой учебной программой дошкольного воспитания и обучения, утвержденную приказом МП РК от 14 октября 2022 года № 422. На основании этих документов составлен рабочий учебный план для средней группы, старшей группы и </w:t>
      </w:r>
      <w:r w:rsidRPr="004E347A">
        <w:rPr>
          <w:rFonts w:ascii="Times New Roman" w:eastAsia="Times New Roman" w:hAnsi="Times New Roman" w:cs="Times New Roman"/>
          <w:sz w:val="28"/>
          <w:szCs w:val="28"/>
          <w:lang w:val="kk-KZ"/>
        </w:rPr>
        <w:t>группы</w:t>
      </w:r>
      <w:r w:rsidRPr="004E347A">
        <w:rPr>
          <w:rFonts w:ascii="Times New Roman" w:eastAsia="Times New Roman" w:hAnsi="Times New Roman" w:cs="Times New Roman"/>
          <w:sz w:val="28"/>
          <w:szCs w:val="28"/>
        </w:rPr>
        <w:t xml:space="preserve"> предшкольной подготовки, перспективное сквозное планирование отдельно для средней группы, старшей группы и </w:t>
      </w:r>
      <w:r w:rsidRPr="004E347A">
        <w:rPr>
          <w:rFonts w:ascii="Times New Roman" w:eastAsia="Times New Roman" w:hAnsi="Times New Roman" w:cs="Times New Roman"/>
          <w:sz w:val="28"/>
          <w:szCs w:val="28"/>
          <w:lang w:val="kk-KZ"/>
        </w:rPr>
        <w:t>группы</w:t>
      </w:r>
      <w:r w:rsidRPr="004E347A">
        <w:rPr>
          <w:rFonts w:ascii="Times New Roman" w:eastAsia="Times New Roman" w:hAnsi="Times New Roman" w:cs="Times New Roman"/>
          <w:sz w:val="28"/>
          <w:szCs w:val="28"/>
        </w:rPr>
        <w:t xml:space="preserve"> предшкольной подготовки. Вариативный компонент отсутствует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Руп</w:t>
      </w:r>
      <w:proofErr w:type="spellEnd"/>
      <w:r>
        <w:rPr>
          <w:rFonts w:ascii="Times New Roman" w:eastAsia="Times New Roman" w:hAnsi="Times New Roman" w:cs="Times New Roman"/>
          <w:sz w:val="28"/>
          <w:szCs w:val="28"/>
        </w:rPr>
        <w:t>.</w:t>
      </w:r>
      <w:r w:rsidR="009E64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00F533B2">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00F533B2">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DA7002">
        <w:rPr>
          <w:rFonts w:ascii="Times New Roman" w:eastAsia="Times New Roman" w:hAnsi="Times New Roman" w:cs="Times New Roman"/>
          <w:sz w:val="28"/>
          <w:szCs w:val="28"/>
        </w:rPr>
        <w:t>Прил.</w:t>
      </w:r>
      <w:r w:rsidR="00B41F39" w:rsidRPr="00DA7002">
        <w:rPr>
          <w:rFonts w:ascii="Times New Roman" w:eastAsia="Times New Roman" w:hAnsi="Times New Roman" w:cs="Times New Roman"/>
          <w:sz w:val="28"/>
          <w:szCs w:val="28"/>
        </w:rPr>
        <w:t>3</w:t>
      </w:r>
      <w:r w:rsidR="00DA7002">
        <w:rPr>
          <w:rFonts w:ascii="Times New Roman" w:eastAsia="Times New Roman" w:hAnsi="Times New Roman" w:cs="Times New Roman"/>
          <w:sz w:val="28"/>
          <w:szCs w:val="28"/>
        </w:rPr>
        <w:t xml:space="preserve"> к МР.</w:t>
      </w:r>
    </w:p>
    <w:p w14:paraId="7EDAF1B7" w14:textId="77777777" w:rsidR="004E347A" w:rsidRPr="004E347A" w:rsidRDefault="004E347A" w:rsidP="00DF5D10">
      <w:pPr>
        <w:spacing w:after="0" w:line="240" w:lineRule="auto"/>
        <w:rPr>
          <w:rFonts w:ascii="Times New Roman" w:eastAsia="Times New Roman" w:hAnsi="Times New Roman" w:cs="Times New Roman"/>
          <w:sz w:val="28"/>
          <w:szCs w:val="24"/>
        </w:rPr>
      </w:pPr>
    </w:p>
    <w:p w14:paraId="3077E441" w14:textId="77777777" w:rsidR="004E347A" w:rsidRPr="004E347A" w:rsidRDefault="004E347A" w:rsidP="00DF5D10">
      <w:pPr>
        <w:spacing w:after="0" w:line="240" w:lineRule="auto"/>
        <w:rPr>
          <w:rFonts w:ascii="Times New Roman" w:eastAsia="Times New Roman" w:hAnsi="Times New Roman" w:cs="Times New Roman"/>
          <w:b/>
          <w:i/>
          <w:sz w:val="28"/>
          <w:szCs w:val="24"/>
        </w:rPr>
      </w:pPr>
      <w:r w:rsidRPr="004E347A">
        <w:rPr>
          <w:rFonts w:ascii="Times New Roman" w:eastAsia="Times New Roman" w:hAnsi="Times New Roman" w:cs="Times New Roman"/>
          <w:b/>
          <w:i/>
          <w:sz w:val="28"/>
          <w:szCs w:val="24"/>
        </w:rPr>
        <w:t>-осуществление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(вариативной, индивидуальной, адаптированной, дополнительной)</w:t>
      </w:r>
    </w:p>
    <w:p w14:paraId="027C6550" w14:textId="77777777"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Воспитание и обучение проводится на основании Типовой учебной программы дошкольного воспитания и обучения, утвержденную приказом МП РК от 14 октября 2022 года № 422. Содержание данной Программы направлено на:</w:t>
      </w:r>
    </w:p>
    <w:p w14:paraId="79475D6A"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p w14:paraId="41D7A3EC"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p w14:paraId="08B85B3F"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lastRenderedPageBreak/>
        <w:t>-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p w14:paraId="23913071"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w:t>
      </w:r>
    </w:p>
    <w:p w14:paraId="13FC2D81"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ценностей;</w:t>
      </w:r>
    </w:p>
    <w:p w14:paraId="4C6A6828"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14:paraId="292AAC83"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создание равных стартовых возможностей для обучения воспитанников дошкольного возраста в организации начального образования.</w:t>
      </w:r>
    </w:p>
    <w:p w14:paraId="6528D93B" w14:textId="658F45ED"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При планировании организованной деятельности было составлено перспективное планирование, включающее задачи, которые должны достигнуть воспитанники в процессе воспитания и обучения.</w:t>
      </w:r>
      <w:r w:rsidR="006119B7">
        <w:rPr>
          <w:rFonts w:ascii="Times New Roman" w:eastAsia="Times New Roman" w:hAnsi="Times New Roman" w:cs="Times New Roman"/>
          <w:sz w:val="28"/>
          <w:szCs w:val="28"/>
        </w:rPr>
        <w:t>(</w:t>
      </w:r>
      <w:r w:rsidR="006119B7" w:rsidRPr="00DA7002">
        <w:rPr>
          <w:rFonts w:ascii="Times New Roman" w:eastAsia="Times New Roman" w:hAnsi="Times New Roman" w:cs="Times New Roman"/>
          <w:sz w:val="28"/>
          <w:szCs w:val="28"/>
        </w:rPr>
        <w:t>Прил.</w:t>
      </w:r>
      <w:r w:rsidR="00B41F39" w:rsidRPr="00DA7002">
        <w:rPr>
          <w:rFonts w:ascii="Times New Roman" w:eastAsia="Times New Roman" w:hAnsi="Times New Roman" w:cs="Times New Roman"/>
          <w:sz w:val="28"/>
          <w:szCs w:val="28"/>
        </w:rPr>
        <w:t>4</w:t>
      </w:r>
      <w:r w:rsidR="00DA7002" w:rsidRPr="00DA7002">
        <w:rPr>
          <w:rFonts w:ascii="Times New Roman" w:eastAsia="Times New Roman" w:hAnsi="Times New Roman" w:cs="Times New Roman"/>
          <w:sz w:val="28"/>
          <w:szCs w:val="28"/>
        </w:rPr>
        <w:t xml:space="preserve"> к МР</w:t>
      </w:r>
      <w:r w:rsidR="006119B7" w:rsidRPr="00DA7002">
        <w:rPr>
          <w:rFonts w:ascii="Times New Roman" w:eastAsia="Times New Roman" w:hAnsi="Times New Roman" w:cs="Times New Roman"/>
          <w:sz w:val="28"/>
          <w:szCs w:val="28"/>
        </w:rPr>
        <w:t>)</w:t>
      </w:r>
      <w:r w:rsidRPr="004E347A">
        <w:rPr>
          <w:rFonts w:ascii="Times New Roman" w:eastAsia="Times New Roman" w:hAnsi="Times New Roman" w:cs="Times New Roman"/>
          <w:sz w:val="28"/>
          <w:szCs w:val="28"/>
        </w:rPr>
        <w:t xml:space="preserve"> Для осуществления контроля по достижению поставленных целей и задач, проводится мониторинг достижений учащихся. </w:t>
      </w:r>
    </w:p>
    <w:p w14:paraId="6B229CC0" w14:textId="77777777"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Кроме организованной деятельности с воспитанниками проводятся различные развивающие игры, дополнительные занятия по коррекции по итогам мониторинга, психологические занятия, тренинги и т.п. В группе создан положительный психологический микроклимат, доброжелательная атмосфера.</w:t>
      </w:r>
    </w:p>
    <w:p w14:paraId="29E4564E" w14:textId="77777777"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Все воспитанники участвуют в организованной учебной деятельности согласно своим возрастным группам, с учетом индивидуальных и возрастных особенностей. Дети с особыми образовательными потребностями отсутствуют.</w:t>
      </w:r>
    </w:p>
    <w:p w14:paraId="37CFBF2F" w14:textId="77777777" w:rsidR="004E347A" w:rsidRPr="004E347A" w:rsidRDefault="004E347A" w:rsidP="00DF5D10">
      <w:pPr>
        <w:spacing w:after="0" w:line="240" w:lineRule="auto"/>
        <w:rPr>
          <w:rFonts w:ascii="Times New Roman" w:eastAsia="Times New Roman" w:hAnsi="Times New Roman" w:cs="Times New Roman"/>
          <w:sz w:val="28"/>
          <w:szCs w:val="24"/>
        </w:rPr>
      </w:pPr>
    </w:p>
    <w:p w14:paraId="37E6478A" w14:textId="77777777" w:rsidR="004E347A" w:rsidRPr="004E347A" w:rsidRDefault="004E347A" w:rsidP="00DF5D10">
      <w:pPr>
        <w:spacing w:after="0" w:line="240" w:lineRule="auto"/>
        <w:rPr>
          <w:rFonts w:ascii="Times New Roman" w:eastAsia="Times New Roman" w:hAnsi="Times New Roman" w:cs="Times New Roman"/>
          <w:b/>
          <w:sz w:val="28"/>
          <w:szCs w:val="24"/>
          <w:u w:val="single"/>
        </w:rPr>
      </w:pPr>
      <w:r w:rsidRPr="004E347A">
        <w:rPr>
          <w:rFonts w:ascii="Times New Roman" w:eastAsia="Times New Roman" w:hAnsi="Times New Roman" w:cs="Times New Roman"/>
          <w:b/>
          <w:sz w:val="28"/>
          <w:szCs w:val="24"/>
          <w:u w:val="single"/>
        </w:rPr>
        <w:t xml:space="preserve">Критерии к максимальному объему учебной нагрузки воспитанников: </w:t>
      </w:r>
    </w:p>
    <w:p w14:paraId="18534E54" w14:textId="77777777" w:rsidR="004E347A" w:rsidRPr="004E347A" w:rsidRDefault="004E347A" w:rsidP="00DF5D10">
      <w:pPr>
        <w:spacing w:after="0" w:line="240" w:lineRule="auto"/>
        <w:rPr>
          <w:rFonts w:ascii="Times New Roman" w:eastAsia="Times New Roman" w:hAnsi="Times New Roman" w:cs="Times New Roman"/>
          <w:b/>
          <w:i/>
          <w:sz w:val="28"/>
          <w:szCs w:val="24"/>
        </w:rPr>
      </w:pPr>
      <w:r w:rsidRPr="004E347A">
        <w:rPr>
          <w:rFonts w:ascii="Times New Roman" w:eastAsia="Times New Roman" w:hAnsi="Times New Roman" w:cs="Times New Roman"/>
          <w:b/>
          <w:i/>
          <w:sz w:val="28"/>
          <w:szCs w:val="24"/>
        </w:rPr>
        <w:t>- соответствие и соблюдение требований к максимальному объему учебной нагрузки воспитанников</w:t>
      </w:r>
    </w:p>
    <w:p w14:paraId="4EF0B426" w14:textId="77777777" w:rsidR="004E347A" w:rsidRPr="004E347A" w:rsidRDefault="004E347A" w:rsidP="00DF5D10">
      <w:pPr>
        <w:spacing w:after="0" w:line="240" w:lineRule="auto"/>
        <w:ind w:left="7" w:firstLine="701"/>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xml:space="preserve">Максимальный объем учебной нагрузки воспитанников соответствует Типовым учебным планам дошкольного воспитания и обучения для детей дошкольного возраста (3-5-ти лет). Организованная деятельность осуществляется в виде занятий согласно расписанию и ежедневной реализации задач, прописанных в режимных моментах. </w:t>
      </w:r>
    </w:p>
    <w:p w14:paraId="033BE229"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средняя группа (от 3-х лет) – 5 занятий;</w:t>
      </w:r>
    </w:p>
    <w:p w14:paraId="2B5FF5E5" w14:textId="77777777" w:rsidR="004E347A" w:rsidRPr="004E347A" w:rsidRDefault="004E347A" w:rsidP="00DF5D10">
      <w:pPr>
        <w:spacing w:after="0" w:line="240" w:lineRule="auto"/>
        <w:ind w:left="7"/>
        <w:rPr>
          <w:rFonts w:ascii="Times New Roman" w:eastAsia="Times New Roman" w:hAnsi="Times New Roman" w:cs="Times New Roman"/>
          <w:sz w:val="28"/>
          <w:szCs w:val="28"/>
        </w:rPr>
      </w:pPr>
      <w:r w:rsidRPr="004E347A">
        <w:rPr>
          <w:rFonts w:ascii="Times New Roman" w:eastAsia="Times New Roman" w:hAnsi="Times New Roman" w:cs="Times New Roman"/>
          <w:sz w:val="28"/>
          <w:szCs w:val="28"/>
        </w:rPr>
        <w:t>- старшая группа (от 4-х лет) – 6 занятий;</w:t>
      </w:r>
    </w:p>
    <w:p w14:paraId="1B69121C" w14:textId="09D53014" w:rsidR="004E347A" w:rsidRDefault="004E347A" w:rsidP="00DF5D10">
      <w:pPr>
        <w:spacing w:after="0" w:line="240" w:lineRule="auto"/>
        <w:ind w:left="7"/>
        <w:rPr>
          <w:rFonts w:ascii="Times New Roman" w:eastAsia="Times New Roman" w:hAnsi="Times New Roman" w:cs="Times New Roman"/>
          <w:color w:val="FF0000"/>
          <w:sz w:val="28"/>
          <w:szCs w:val="28"/>
        </w:rPr>
      </w:pPr>
      <w:r w:rsidRPr="004E347A">
        <w:rPr>
          <w:rFonts w:ascii="Times New Roman" w:eastAsia="Times New Roman" w:hAnsi="Times New Roman" w:cs="Times New Roman"/>
          <w:sz w:val="28"/>
          <w:szCs w:val="28"/>
        </w:rPr>
        <w:t xml:space="preserve">- </w:t>
      </w:r>
      <w:proofErr w:type="spellStart"/>
      <w:r w:rsidRPr="004E347A">
        <w:rPr>
          <w:rFonts w:ascii="Times New Roman" w:eastAsia="Times New Roman" w:hAnsi="Times New Roman" w:cs="Times New Roman"/>
          <w:sz w:val="28"/>
          <w:szCs w:val="28"/>
        </w:rPr>
        <w:t>предшкольн</w:t>
      </w:r>
      <w:proofErr w:type="spellEnd"/>
      <w:r w:rsidRPr="004E347A">
        <w:rPr>
          <w:rFonts w:ascii="Times New Roman" w:eastAsia="Times New Roman" w:hAnsi="Times New Roman" w:cs="Times New Roman"/>
          <w:sz w:val="28"/>
          <w:szCs w:val="28"/>
          <w:lang w:val="kk-KZ"/>
        </w:rPr>
        <w:t xml:space="preserve">ая группа </w:t>
      </w:r>
      <w:r w:rsidRPr="004E347A">
        <w:rPr>
          <w:rFonts w:ascii="Times New Roman" w:eastAsia="Times New Roman" w:hAnsi="Times New Roman" w:cs="Times New Roman"/>
          <w:sz w:val="28"/>
          <w:szCs w:val="28"/>
        </w:rPr>
        <w:t>(от 5-ти лет) – 20 часов с продолжительностью 25 минут</w:t>
      </w:r>
      <w:r w:rsidRPr="004E347A">
        <w:rPr>
          <w:rFonts w:ascii="Times New Roman" w:eastAsia="Times New Roman" w:hAnsi="Times New Roman" w:cs="Times New Roman"/>
          <w:color w:val="FF0000"/>
          <w:sz w:val="28"/>
          <w:szCs w:val="28"/>
        </w:rPr>
        <w:t>.</w:t>
      </w:r>
    </w:p>
    <w:p w14:paraId="2C4E8D33" w14:textId="77777777" w:rsidR="00DA7002" w:rsidRDefault="00DA7002" w:rsidP="00DF5D10">
      <w:pPr>
        <w:rPr>
          <w:rFonts w:ascii="Times New Roman" w:hAnsi="Times New Roman" w:cs="Times New Roman"/>
          <w:b/>
          <w:sz w:val="28"/>
          <w:szCs w:val="28"/>
          <w:lang w:val="kk-KZ"/>
        </w:rPr>
      </w:pPr>
    </w:p>
    <w:p w14:paraId="7965F35F" w14:textId="447A8BB6" w:rsidR="005E3FF8" w:rsidRPr="001E50CF" w:rsidRDefault="005E3FF8" w:rsidP="00DF5D10">
      <w:pPr>
        <w:rPr>
          <w:rFonts w:ascii="Times New Roman" w:hAnsi="Times New Roman" w:cs="Times New Roman"/>
          <w:b/>
          <w:sz w:val="28"/>
          <w:szCs w:val="28"/>
          <w:lang w:val="kk-KZ"/>
        </w:rPr>
      </w:pPr>
      <w:r w:rsidRPr="001E50CF">
        <w:rPr>
          <w:rFonts w:ascii="Times New Roman" w:hAnsi="Times New Roman" w:cs="Times New Roman"/>
          <w:b/>
          <w:sz w:val="28"/>
          <w:szCs w:val="28"/>
          <w:lang w:val="kk-KZ"/>
        </w:rPr>
        <w:lastRenderedPageBreak/>
        <w:t>Годовая нагрузка средних групп :</w:t>
      </w:r>
    </w:p>
    <w:p w14:paraId="57367494"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"здоровье" - 108 часов</w:t>
      </w:r>
    </w:p>
    <w:p w14:paraId="5F232F59"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"коммуникация"</w:t>
      </w:r>
      <w:r>
        <w:rPr>
          <w:rFonts w:ascii="Times New Roman" w:hAnsi="Times New Roman" w:cs="Times New Roman"/>
          <w:sz w:val="28"/>
          <w:szCs w:val="28"/>
          <w:lang w:val="kk-KZ"/>
        </w:rPr>
        <w:t>-</w:t>
      </w:r>
      <w:r w:rsidRPr="001E50CF">
        <w:rPr>
          <w:rFonts w:ascii="Times New Roman" w:hAnsi="Times New Roman" w:cs="Times New Roman"/>
          <w:sz w:val="28"/>
          <w:szCs w:val="28"/>
          <w:lang w:val="kk-KZ"/>
        </w:rPr>
        <w:t>90часов</w:t>
      </w:r>
    </w:p>
    <w:p w14:paraId="63DC6483"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"познание" - 90 часов</w:t>
      </w:r>
    </w:p>
    <w:p w14:paraId="1908E71C"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"творчество" - 108 часов</w:t>
      </w:r>
    </w:p>
    <w:p w14:paraId="0596D7C5"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"социум" - 18 часов</w:t>
      </w:r>
    </w:p>
    <w:p w14:paraId="06E055B2"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Всего часов - 414 часов</w:t>
      </w:r>
    </w:p>
    <w:p w14:paraId="674438D2"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 xml:space="preserve">Вариативный компонент    «Умелые ручки»- 18часов, </w:t>
      </w:r>
    </w:p>
    <w:p w14:paraId="3F44C21B" w14:textId="77777777" w:rsidR="005E3FF8" w:rsidRPr="009F6B5A" w:rsidRDefault="005E3FF8" w:rsidP="00DF5D10">
      <w:pPr>
        <w:rPr>
          <w:rFonts w:ascii="Times New Roman" w:hAnsi="Times New Roman" w:cs="Times New Roman"/>
          <w:color w:val="FF0000"/>
          <w:sz w:val="28"/>
          <w:szCs w:val="28"/>
          <w:lang w:val="kk-KZ"/>
        </w:rPr>
      </w:pPr>
    </w:p>
    <w:p w14:paraId="4BD75C47" w14:textId="77777777" w:rsidR="005E3FF8" w:rsidRPr="001E50CF" w:rsidRDefault="005E3FF8" w:rsidP="00DF5D10">
      <w:pPr>
        <w:rPr>
          <w:rFonts w:ascii="Times New Roman" w:hAnsi="Times New Roman" w:cs="Times New Roman"/>
          <w:b/>
          <w:sz w:val="28"/>
          <w:szCs w:val="28"/>
          <w:lang w:val="kk-KZ"/>
        </w:rPr>
      </w:pPr>
      <w:r w:rsidRPr="001E50CF">
        <w:rPr>
          <w:rFonts w:ascii="Times New Roman" w:hAnsi="Times New Roman" w:cs="Times New Roman"/>
          <w:b/>
          <w:sz w:val="28"/>
          <w:szCs w:val="28"/>
          <w:lang w:val="kk-KZ"/>
        </w:rPr>
        <w:t xml:space="preserve">                                  Годовая нагрузка старшей группы:</w:t>
      </w:r>
    </w:p>
    <w:p w14:paraId="1FFBDACC"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"здоровье" - 108 часов</w:t>
      </w:r>
    </w:p>
    <w:p w14:paraId="1C059722"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"коммуникация" - 108 часов</w:t>
      </w:r>
    </w:p>
    <w:p w14:paraId="1D83B0B8"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"познание" - 90 часов</w:t>
      </w:r>
    </w:p>
    <w:p w14:paraId="601F539D"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«творчество»– - 126 часов</w:t>
      </w:r>
    </w:p>
    <w:p w14:paraId="2CD7A6E5"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"социум" - 18 часов</w:t>
      </w:r>
    </w:p>
    <w:p w14:paraId="682A7881"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Всего часов – 450 часов</w:t>
      </w:r>
    </w:p>
    <w:p w14:paraId="405DDA7C"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Вариативный компонент «В мире сказок» - 36 часов</w:t>
      </w:r>
    </w:p>
    <w:p w14:paraId="6B9396EB"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Вариативный компонент «Волшебные ручки» - 18 часов</w:t>
      </w:r>
    </w:p>
    <w:p w14:paraId="1811A757" w14:textId="77777777" w:rsidR="005E3FF8" w:rsidRPr="001E50CF" w:rsidRDefault="005E3FF8" w:rsidP="00DF5D10">
      <w:pPr>
        <w:rPr>
          <w:rFonts w:ascii="Times New Roman" w:hAnsi="Times New Roman" w:cs="Times New Roman"/>
          <w:sz w:val="28"/>
          <w:szCs w:val="28"/>
          <w:lang w:val="kk-KZ"/>
        </w:rPr>
      </w:pPr>
    </w:p>
    <w:p w14:paraId="784D72B8" w14:textId="77777777" w:rsidR="005E3FF8" w:rsidRPr="001E50CF" w:rsidRDefault="005E3FF8" w:rsidP="00DF5D10">
      <w:pPr>
        <w:rPr>
          <w:rFonts w:ascii="Times New Roman" w:hAnsi="Times New Roman" w:cs="Times New Roman"/>
          <w:b/>
          <w:sz w:val="28"/>
          <w:szCs w:val="28"/>
          <w:lang w:val="kk-KZ"/>
        </w:rPr>
      </w:pPr>
      <w:r w:rsidRPr="001E50CF">
        <w:rPr>
          <w:rFonts w:ascii="Times New Roman" w:hAnsi="Times New Roman" w:cs="Times New Roman"/>
          <w:b/>
          <w:sz w:val="28"/>
          <w:szCs w:val="28"/>
          <w:lang w:val="kk-KZ"/>
        </w:rPr>
        <w:t xml:space="preserve">                   Годовая нагрузка класса предшкольной подготовки :</w:t>
      </w:r>
    </w:p>
    <w:p w14:paraId="4E36ECF0"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"здоровье" - 97 часов</w:t>
      </w:r>
    </w:p>
    <w:p w14:paraId="2C2C82D6"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«коммуникация» – - 195 часа</w:t>
      </w:r>
    </w:p>
    <w:p w14:paraId="42A428CE"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"познание" -  82часов</w:t>
      </w:r>
    </w:p>
    <w:p w14:paraId="2EBE313E"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 творчество – - 160 часов</w:t>
      </w:r>
    </w:p>
    <w:p w14:paraId="5173D929"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По области "социум" - 49 часов</w:t>
      </w:r>
    </w:p>
    <w:p w14:paraId="645ED83A"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lastRenderedPageBreak/>
        <w:t>Всего часов - 583 часа</w:t>
      </w:r>
    </w:p>
    <w:p w14:paraId="259A1D36" w14:textId="77777777" w:rsidR="005E3FF8" w:rsidRPr="001E50CF"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Вариативный компонент "Занимательная математика" - 33 часа</w:t>
      </w:r>
    </w:p>
    <w:p w14:paraId="245F68ED" w14:textId="77777777" w:rsidR="005E3FF8" w:rsidRDefault="005E3FF8" w:rsidP="00DF5D10">
      <w:pPr>
        <w:rPr>
          <w:rFonts w:ascii="Times New Roman" w:hAnsi="Times New Roman" w:cs="Times New Roman"/>
          <w:sz w:val="28"/>
          <w:szCs w:val="28"/>
          <w:lang w:val="kk-KZ"/>
        </w:rPr>
      </w:pPr>
      <w:r w:rsidRPr="001E50CF">
        <w:rPr>
          <w:rFonts w:ascii="Times New Roman" w:hAnsi="Times New Roman" w:cs="Times New Roman"/>
          <w:sz w:val="28"/>
          <w:szCs w:val="28"/>
          <w:lang w:val="kk-KZ"/>
        </w:rPr>
        <w:t>Вариативный компонент «Букваренок» - 33 часа</w:t>
      </w:r>
    </w:p>
    <w:p w14:paraId="0DAA1373" w14:textId="77777777" w:rsidR="005E3FF8" w:rsidRPr="00926F5D" w:rsidRDefault="005E3FF8" w:rsidP="00DF5D10">
      <w:pPr>
        <w:rPr>
          <w:rFonts w:ascii="Times New Roman" w:hAnsi="Times New Roman" w:cs="Times New Roman"/>
          <w:sz w:val="28"/>
          <w:szCs w:val="28"/>
          <w:lang w:val="kk-KZ"/>
        </w:rPr>
      </w:pPr>
    </w:p>
    <w:p w14:paraId="50B8CB17" w14:textId="77777777" w:rsidR="005E3FF8" w:rsidRPr="00347E11" w:rsidRDefault="005E3FF8" w:rsidP="00DF5D10">
      <w:pPr>
        <w:rPr>
          <w:rFonts w:ascii="Times New Roman" w:hAnsi="Times New Roman" w:cs="Times New Roman"/>
          <w:sz w:val="28"/>
          <w:szCs w:val="28"/>
          <w:lang w:val="kk-KZ"/>
        </w:rPr>
      </w:pPr>
      <w:r w:rsidRPr="00347E11">
        <w:rPr>
          <w:rFonts w:ascii="Times New Roman" w:hAnsi="Times New Roman" w:cs="Times New Roman"/>
          <w:sz w:val="28"/>
          <w:szCs w:val="28"/>
          <w:lang w:val="kk-KZ"/>
        </w:rPr>
        <w:t xml:space="preserve"> Язык обучения в мини-центре - русский язык.</w:t>
      </w:r>
    </w:p>
    <w:p w14:paraId="5C54008E" w14:textId="77777777" w:rsidR="005E3FF8" w:rsidRPr="00347E11" w:rsidRDefault="005E3FF8" w:rsidP="00DF5D10">
      <w:pPr>
        <w:rPr>
          <w:rFonts w:ascii="Times New Roman" w:hAnsi="Times New Roman" w:cs="Times New Roman"/>
          <w:sz w:val="28"/>
          <w:szCs w:val="28"/>
          <w:lang w:val="kk-KZ"/>
        </w:rPr>
      </w:pPr>
      <w:r w:rsidRPr="00347E11">
        <w:rPr>
          <w:rFonts w:ascii="Times New Roman" w:hAnsi="Times New Roman" w:cs="Times New Roman"/>
          <w:sz w:val="28"/>
          <w:szCs w:val="28"/>
          <w:lang w:val="kk-KZ"/>
        </w:rPr>
        <w:t>Недельная</w:t>
      </w:r>
      <w:r>
        <w:rPr>
          <w:rFonts w:ascii="Times New Roman" w:hAnsi="Times New Roman" w:cs="Times New Roman"/>
          <w:sz w:val="28"/>
          <w:szCs w:val="28"/>
          <w:lang w:val="kk-KZ"/>
        </w:rPr>
        <w:t xml:space="preserve"> нагрузка по казахскому языку ОД в средней и старшей </w:t>
      </w:r>
      <w:r w:rsidRPr="00347E11">
        <w:rPr>
          <w:rFonts w:ascii="Times New Roman" w:hAnsi="Times New Roman" w:cs="Times New Roman"/>
          <w:sz w:val="28"/>
          <w:szCs w:val="28"/>
          <w:lang w:val="kk-KZ"/>
        </w:rPr>
        <w:t xml:space="preserve"> группах-</w:t>
      </w:r>
      <w:r>
        <w:rPr>
          <w:rFonts w:ascii="Times New Roman" w:hAnsi="Times New Roman" w:cs="Times New Roman"/>
          <w:sz w:val="28"/>
          <w:szCs w:val="28"/>
          <w:lang w:val="kk-KZ"/>
        </w:rPr>
        <w:t xml:space="preserve"> по 1 часу</w:t>
      </w:r>
    </w:p>
    <w:p w14:paraId="0ECEE2C2" w14:textId="77777777" w:rsidR="009E64A6" w:rsidRDefault="005E3FF8" w:rsidP="00DF5D10">
      <w:pPr>
        <w:rPr>
          <w:rFonts w:ascii="Times New Roman" w:hAnsi="Times New Roman" w:cs="Times New Roman"/>
          <w:sz w:val="28"/>
          <w:szCs w:val="28"/>
          <w:lang w:val="kk-KZ"/>
        </w:rPr>
      </w:pPr>
      <w:r w:rsidRPr="00347E11">
        <w:rPr>
          <w:rFonts w:ascii="Times New Roman" w:hAnsi="Times New Roman" w:cs="Times New Roman"/>
          <w:sz w:val="28"/>
          <w:szCs w:val="28"/>
          <w:lang w:val="kk-KZ"/>
        </w:rPr>
        <w:t>Недельная</w:t>
      </w:r>
      <w:r>
        <w:rPr>
          <w:rFonts w:ascii="Times New Roman" w:hAnsi="Times New Roman" w:cs="Times New Roman"/>
          <w:sz w:val="28"/>
          <w:szCs w:val="28"/>
          <w:lang w:val="kk-KZ"/>
        </w:rPr>
        <w:t xml:space="preserve"> нагрузка по казахскому языку О</w:t>
      </w:r>
      <w:r w:rsidRPr="00347E11">
        <w:rPr>
          <w:rFonts w:ascii="Times New Roman" w:hAnsi="Times New Roman" w:cs="Times New Roman"/>
          <w:sz w:val="28"/>
          <w:szCs w:val="28"/>
          <w:lang w:val="kk-KZ"/>
        </w:rPr>
        <w:t>Д  в классе предшкольной подготовки- 2 часа.</w:t>
      </w:r>
    </w:p>
    <w:p w14:paraId="74D6523F" w14:textId="22360E4A" w:rsidR="008149F9" w:rsidRPr="009E64A6" w:rsidRDefault="008149F9" w:rsidP="00DF5D10">
      <w:pPr>
        <w:rPr>
          <w:rFonts w:ascii="Times New Roman" w:hAnsi="Times New Roman" w:cs="Times New Roman"/>
          <w:sz w:val="28"/>
          <w:szCs w:val="28"/>
          <w:lang w:val="kk-KZ"/>
        </w:rPr>
      </w:pPr>
      <w:r w:rsidRPr="00416AB5">
        <w:rPr>
          <w:rFonts w:ascii="Times New Roman" w:hAnsi="Times New Roman" w:cs="Times New Roman"/>
          <w:sz w:val="28"/>
          <w:szCs w:val="28"/>
        </w:rPr>
        <w:t>Воспитательно- образовательный процесс</w:t>
      </w:r>
      <w:r>
        <w:rPr>
          <w:rFonts w:ascii="Times New Roman" w:hAnsi="Times New Roman" w:cs="Times New Roman"/>
          <w:sz w:val="28"/>
          <w:szCs w:val="28"/>
        </w:rPr>
        <w:t xml:space="preserve"> Мини-центра «</w:t>
      </w:r>
      <w:proofErr w:type="spellStart"/>
      <w:r w:rsidR="005E16E0">
        <w:rPr>
          <w:rFonts w:ascii="Times New Roman" w:hAnsi="Times New Roman" w:cs="Times New Roman"/>
          <w:sz w:val="28"/>
          <w:szCs w:val="28"/>
        </w:rPr>
        <w:t>Конырау</w:t>
      </w:r>
      <w:proofErr w:type="spellEnd"/>
      <w:r>
        <w:rPr>
          <w:rFonts w:ascii="Times New Roman" w:hAnsi="Times New Roman" w:cs="Times New Roman"/>
          <w:sz w:val="28"/>
          <w:szCs w:val="28"/>
        </w:rPr>
        <w:t>»</w:t>
      </w:r>
      <w:r w:rsidRPr="00416AB5">
        <w:rPr>
          <w:rFonts w:ascii="Times New Roman" w:hAnsi="Times New Roman" w:cs="Times New Roman"/>
          <w:sz w:val="28"/>
          <w:szCs w:val="28"/>
        </w:rPr>
        <w:t xml:space="preserve"> строится по сквозным темам, перечень которых рассматривается и утверждается на педсовете № 1 каждого учебного года. Каждая сквозная тема помогает дошкольнику в полной мере сформировать знания, умения, навыки. За основу берем 9 основных сквозных тем.</w:t>
      </w:r>
    </w:p>
    <w:p w14:paraId="5D1E24AF"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1.«Детский сад» - направлено на формирование у детей чувства привязанности, любви к детскому саду, детям, взрослым и развитию интереса к совместной деятельности.</w:t>
      </w:r>
    </w:p>
    <w:p w14:paraId="687239B2"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2. «Моя семья» - способствует расширению представления о семье, роли матери, отца, дедушки, бабушки, сестры, брата; о трудовых обязанностях членов семьи; воспитанию положительных взаимоотношений в семье, взаимовыручке, любви ко всем членам семьи.</w:t>
      </w:r>
    </w:p>
    <w:p w14:paraId="011C3FA1"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3. «Растем здоровыми» - направлено на охрану и укрепление здоровья ребенка, формирование навыков безопасного поведения в быту, на улице, в условиях природы, обогащение двигательного опыта детей через совершенствование основных движений, потребности у детей в двигательной активности с использованием творческих, познавательных и речевых способностей.</w:t>
      </w:r>
    </w:p>
    <w:p w14:paraId="33C1AE6C"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4. «Мой Казахстан» - способствует формированию у детей духовно-нравственных ценностей, знаний, умений и навыков в соответствии с их возрастными и индивидуальными возможностями, воспитанию общечеловеческих качеств, патриотизма и толерантности, основанных на общенациональной идее "</w:t>
      </w:r>
      <w:proofErr w:type="spellStart"/>
      <w:r w:rsidRPr="00416AB5">
        <w:rPr>
          <w:rFonts w:ascii="Times New Roman" w:hAnsi="Times New Roman" w:cs="Times New Roman"/>
          <w:sz w:val="28"/>
          <w:szCs w:val="28"/>
        </w:rPr>
        <w:t>Мәңгілік</w:t>
      </w:r>
      <w:proofErr w:type="spellEnd"/>
      <w:r w:rsidRPr="00416AB5">
        <w:rPr>
          <w:rFonts w:ascii="Times New Roman" w:hAnsi="Times New Roman" w:cs="Times New Roman"/>
          <w:sz w:val="28"/>
          <w:szCs w:val="28"/>
        </w:rPr>
        <w:t xml:space="preserve"> Ел".</w:t>
      </w:r>
    </w:p>
    <w:p w14:paraId="284D4226"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xml:space="preserve">5. «Мир природы» - направлено на расширение знаний детей о предметах и явлениях живой и неживой природы, о сезонных явлениях, растениях; </w:t>
      </w:r>
      <w:r w:rsidRPr="00416AB5">
        <w:rPr>
          <w:rFonts w:ascii="Times New Roman" w:hAnsi="Times New Roman" w:cs="Times New Roman"/>
          <w:color w:val="000000"/>
          <w:spacing w:val="2"/>
          <w:sz w:val="28"/>
          <w:szCs w:val="28"/>
        </w:rPr>
        <w:t>формирование представлений о необходимости сохранения всех видов животных, насекомых и растений;</w:t>
      </w:r>
      <w:r w:rsidRPr="00416AB5">
        <w:rPr>
          <w:rFonts w:ascii="Times New Roman" w:hAnsi="Times New Roman" w:cs="Times New Roman"/>
          <w:sz w:val="28"/>
          <w:szCs w:val="28"/>
        </w:rPr>
        <w:t xml:space="preserve"> приобретение опыта, непосредственно </w:t>
      </w:r>
      <w:r w:rsidRPr="00416AB5">
        <w:rPr>
          <w:rFonts w:ascii="Times New Roman" w:hAnsi="Times New Roman" w:cs="Times New Roman"/>
          <w:sz w:val="28"/>
          <w:szCs w:val="28"/>
        </w:rPr>
        <w:lastRenderedPageBreak/>
        <w:t>связанного с природой; развитие бережного отношения к окружающей среде и понимание значения жизненной среды.</w:t>
      </w:r>
    </w:p>
    <w:p w14:paraId="36EF73C6"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xml:space="preserve"> 6. «Мир вокруг нас» - обеспечивает развитие личности дошкольника, владеющего элементарными навыками познавательной деятельности, необходимыми для взаимодействия с окружающим миром; осмысление нравственных норм и воспитание терпимости и уважения к людям. </w:t>
      </w:r>
    </w:p>
    <w:p w14:paraId="1B394B76"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xml:space="preserve">7. «Традиции и фольклор» - направлено на </w:t>
      </w:r>
      <w:r w:rsidRPr="00416AB5">
        <w:rPr>
          <w:rFonts w:ascii="Times New Roman" w:hAnsi="Times New Roman" w:cs="Times New Roman"/>
          <w:color w:val="000000"/>
          <w:spacing w:val="2"/>
          <w:sz w:val="28"/>
          <w:szCs w:val="28"/>
        </w:rPr>
        <w:t xml:space="preserve">воспитание культуры, традиций, обычаев казахского и других народов, проживающих на территории Республики Казахстан, формирование доброжелательного и уважительного отношения к людям. </w:t>
      </w:r>
    </w:p>
    <w:p w14:paraId="0010A578"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xml:space="preserve">8. «Трудимся вместе» - </w:t>
      </w:r>
      <w:r w:rsidRPr="00416AB5">
        <w:rPr>
          <w:rFonts w:ascii="Times New Roman" w:hAnsi="Times New Roman" w:cs="Times New Roman"/>
          <w:color w:val="000000"/>
          <w:spacing w:val="2"/>
          <w:sz w:val="28"/>
          <w:szCs w:val="28"/>
        </w:rPr>
        <w:t>способствует воспитанию элементарных трудовых навыков, трудолюбия, чувства уважения к людям труда, бережного отношения ко всему, что сделано руками человека; развитию речи детей, внимания, воображения;</w:t>
      </w:r>
      <w:r w:rsidRPr="00416AB5">
        <w:rPr>
          <w:rFonts w:ascii="Times New Roman" w:hAnsi="Times New Roman" w:cs="Times New Roman"/>
          <w:sz w:val="28"/>
          <w:szCs w:val="28"/>
        </w:rPr>
        <w:t xml:space="preserve"> формированию творческих способностей, мышления и воображения.</w:t>
      </w:r>
    </w:p>
    <w:p w14:paraId="19A89788" w14:textId="77777777" w:rsidR="008149F9" w:rsidRPr="00416AB5" w:rsidRDefault="008149F9" w:rsidP="00DF5D10">
      <w:pPr>
        <w:pStyle w:val="a8"/>
        <w:rPr>
          <w:rFonts w:ascii="Times New Roman" w:hAnsi="Times New Roman" w:cs="Times New Roman"/>
          <w:sz w:val="28"/>
          <w:szCs w:val="28"/>
        </w:rPr>
      </w:pPr>
      <w:r w:rsidRPr="00416AB5">
        <w:rPr>
          <w:rFonts w:ascii="Times New Roman" w:hAnsi="Times New Roman" w:cs="Times New Roman"/>
          <w:sz w:val="28"/>
          <w:szCs w:val="28"/>
        </w:rPr>
        <w:t xml:space="preserve">9. «Пусть всегда будет солнце» - </w:t>
      </w:r>
      <w:r w:rsidRPr="00416AB5">
        <w:rPr>
          <w:rFonts w:ascii="Times New Roman" w:hAnsi="Times New Roman" w:cs="Times New Roman"/>
          <w:color w:val="000000"/>
          <w:spacing w:val="2"/>
          <w:sz w:val="28"/>
          <w:szCs w:val="28"/>
        </w:rPr>
        <w:t>предусматривает воспитание таких нравственных качеств, как любовь к близким людям, стремление заботится о них, чувство привязанности к своему родному городу, своей стране, интереса к ее истории.</w:t>
      </w:r>
    </w:p>
    <w:p w14:paraId="73C9F2F4" w14:textId="77777777" w:rsidR="008149F9" w:rsidRPr="00416AB5" w:rsidRDefault="008149F9" w:rsidP="00DF5D10">
      <w:pPr>
        <w:pStyle w:val="a8"/>
        <w:rPr>
          <w:rFonts w:ascii="Times New Roman" w:hAnsi="Times New Roman" w:cs="Times New Roman"/>
          <w:sz w:val="28"/>
          <w:szCs w:val="28"/>
        </w:rPr>
      </w:pPr>
    </w:p>
    <w:p w14:paraId="257A6B21" w14:textId="6F99D8A1" w:rsidR="008149F9" w:rsidRDefault="006F7FE1" w:rsidP="00DF5D10">
      <w:pPr>
        <w:pStyle w:val="a8"/>
        <w:rPr>
          <w:rFonts w:ascii="Times New Roman" w:hAnsi="Times New Roman" w:cs="Times New Roman"/>
          <w:sz w:val="28"/>
          <w:szCs w:val="28"/>
        </w:rPr>
      </w:pPr>
      <w:r>
        <w:rPr>
          <w:rFonts w:ascii="Times New Roman" w:hAnsi="Times New Roman" w:cs="Times New Roman"/>
          <w:sz w:val="28"/>
          <w:szCs w:val="28"/>
        </w:rPr>
        <w:t xml:space="preserve">    </w:t>
      </w:r>
      <w:r w:rsidR="008149F9" w:rsidRPr="00416AB5">
        <w:rPr>
          <w:rFonts w:ascii="Times New Roman" w:hAnsi="Times New Roman" w:cs="Times New Roman"/>
          <w:sz w:val="28"/>
          <w:szCs w:val="28"/>
        </w:rPr>
        <w:t xml:space="preserve">Перспективно- тематические  планирования через сквозные темы по каждой возрастной группе составляется на один учебный год в соответствии с Типовой учебной программой дошкольного воспитания и обучения, утвержденной приказом исполняющего обязанности Министра образования и науки РК от 12 августа  2016 года №499 и утверждается на педсовете № 1. </w:t>
      </w:r>
      <w:r w:rsidR="008149F9" w:rsidRPr="00450011">
        <w:rPr>
          <w:rFonts w:ascii="Times New Roman" w:hAnsi="Times New Roman" w:cs="Times New Roman"/>
          <w:sz w:val="28"/>
          <w:szCs w:val="28"/>
        </w:rPr>
        <w:t>Перспективно- тематические  планирования через сквозные темы в каждой возрастной группе составлены в виде таблицы, согласно инструктивно - методического письма</w:t>
      </w:r>
      <w:r w:rsidR="008149F9">
        <w:rPr>
          <w:rFonts w:ascii="Times New Roman" w:hAnsi="Times New Roman" w:cs="Times New Roman"/>
          <w:sz w:val="28"/>
          <w:szCs w:val="28"/>
        </w:rPr>
        <w:t xml:space="preserve"> на</w:t>
      </w:r>
      <w:r w:rsidR="00302302">
        <w:rPr>
          <w:rFonts w:ascii="Times New Roman" w:hAnsi="Times New Roman" w:cs="Times New Roman"/>
          <w:sz w:val="28"/>
          <w:szCs w:val="28"/>
        </w:rPr>
        <w:t xml:space="preserve"> 20</w:t>
      </w:r>
      <w:r w:rsidR="009B7FB3">
        <w:rPr>
          <w:rFonts w:ascii="Times New Roman" w:hAnsi="Times New Roman" w:cs="Times New Roman"/>
          <w:sz w:val="28"/>
          <w:szCs w:val="28"/>
        </w:rPr>
        <w:t>2</w:t>
      </w:r>
      <w:r w:rsidR="00DF5D10">
        <w:rPr>
          <w:rFonts w:ascii="Times New Roman" w:hAnsi="Times New Roman" w:cs="Times New Roman"/>
          <w:sz w:val="28"/>
          <w:szCs w:val="28"/>
        </w:rPr>
        <w:t>5</w:t>
      </w:r>
      <w:r w:rsidR="00302302">
        <w:rPr>
          <w:rFonts w:ascii="Times New Roman" w:hAnsi="Times New Roman" w:cs="Times New Roman"/>
          <w:sz w:val="28"/>
          <w:szCs w:val="28"/>
        </w:rPr>
        <w:t>-202</w:t>
      </w:r>
      <w:r w:rsidR="00DF5D10">
        <w:rPr>
          <w:rFonts w:ascii="Times New Roman" w:hAnsi="Times New Roman" w:cs="Times New Roman"/>
          <w:sz w:val="28"/>
          <w:szCs w:val="28"/>
        </w:rPr>
        <w:t>6</w:t>
      </w:r>
      <w:r w:rsidR="009B7FB3">
        <w:rPr>
          <w:rFonts w:ascii="Times New Roman" w:hAnsi="Times New Roman" w:cs="Times New Roman"/>
          <w:sz w:val="28"/>
          <w:szCs w:val="28"/>
        </w:rPr>
        <w:t xml:space="preserve"> </w:t>
      </w:r>
      <w:r w:rsidR="00302302">
        <w:rPr>
          <w:rFonts w:ascii="Times New Roman" w:hAnsi="Times New Roman" w:cs="Times New Roman"/>
          <w:sz w:val="28"/>
          <w:szCs w:val="28"/>
        </w:rPr>
        <w:t>учебны</w:t>
      </w:r>
      <w:r w:rsidR="00C875F8">
        <w:rPr>
          <w:rFonts w:ascii="Times New Roman" w:hAnsi="Times New Roman" w:cs="Times New Roman"/>
          <w:sz w:val="28"/>
          <w:szCs w:val="28"/>
        </w:rPr>
        <w:t>й</w:t>
      </w:r>
      <w:r w:rsidR="008149F9">
        <w:rPr>
          <w:rFonts w:ascii="Times New Roman" w:hAnsi="Times New Roman" w:cs="Times New Roman"/>
          <w:sz w:val="28"/>
          <w:szCs w:val="28"/>
        </w:rPr>
        <w:t xml:space="preserve"> год. </w:t>
      </w:r>
      <w:r w:rsidR="008149F9" w:rsidRPr="00416AB5">
        <w:rPr>
          <w:rFonts w:ascii="Times New Roman" w:hAnsi="Times New Roman" w:cs="Times New Roman"/>
          <w:sz w:val="28"/>
          <w:szCs w:val="28"/>
        </w:rPr>
        <w:t>По перспективно- тематическому  планированию еженедельно составляется циклограмма образовательной жизни и деятельности детей и ут</w:t>
      </w:r>
      <w:r w:rsidR="008149F9">
        <w:rPr>
          <w:rFonts w:ascii="Times New Roman" w:hAnsi="Times New Roman" w:cs="Times New Roman"/>
          <w:sz w:val="28"/>
          <w:szCs w:val="28"/>
        </w:rPr>
        <w:t>верждается методистом мини-центра</w:t>
      </w:r>
      <w:r w:rsidR="008149F9" w:rsidRPr="00416AB5">
        <w:rPr>
          <w:rFonts w:ascii="Times New Roman" w:hAnsi="Times New Roman" w:cs="Times New Roman"/>
          <w:sz w:val="28"/>
          <w:szCs w:val="28"/>
        </w:rPr>
        <w:t>.</w:t>
      </w:r>
      <w:r w:rsidR="008149F9">
        <w:rPr>
          <w:rFonts w:ascii="Times New Roman" w:hAnsi="Times New Roman" w:cs="Times New Roman"/>
          <w:sz w:val="28"/>
          <w:szCs w:val="28"/>
        </w:rPr>
        <w:t xml:space="preserve"> Ц</w:t>
      </w:r>
      <w:r w:rsidR="008149F9" w:rsidRPr="00416AB5">
        <w:rPr>
          <w:rFonts w:ascii="Times New Roman" w:hAnsi="Times New Roman" w:cs="Times New Roman"/>
          <w:sz w:val="28"/>
          <w:szCs w:val="28"/>
        </w:rPr>
        <w:t>икло</w:t>
      </w:r>
      <w:r w:rsidR="008149F9">
        <w:rPr>
          <w:rFonts w:ascii="Times New Roman" w:hAnsi="Times New Roman" w:cs="Times New Roman"/>
          <w:sz w:val="28"/>
          <w:szCs w:val="28"/>
        </w:rPr>
        <w:t>граммы</w:t>
      </w:r>
      <w:r w:rsidR="008149F9" w:rsidRPr="00416AB5">
        <w:rPr>
          <w:rFonts w:ascii="Times New Roman" w:hAnsi="Times New Roman" w:cs="Times New Roman"/>
          <w:sz w:val="28"/>
          <w:szCs w:val="28"/>
        </w:rPr>
        <w:t xml:space="preserve"> образовательной жизни и деятельности детей</w:t>
      </w:r>
      <w:r w:rsidR="008149F9">
        <w:rPr>
          <w:rFonts w:ascii="Times New Roman" w:hAnsi="Times New Roman" w:cs="Times New Roman"/>
          <w:sz w:val="28"/>
          <w:szCs w:val="28"/>
        </w:rPr>
        <w:t xml:space="preserve"> составляются в течении дня расписаны игры ( под руководством педагога, структурированная, свободная). </w:t>
      </w:r>
    </w:p>
    <w:p w14:paraId="063D9A24"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987C4A">
        <w:rPr>
          <w:rFonts w:ascii="Times New Roman" w:eastAsiaTheme="minorHAnsi" w:hAnsi="Times New Roman" w:cs="Times New Roman"/>
          <w:sz w:val="24"/>
          <w:szCs w:val="24"/>
          <w:lang w:val="kk-KZ" w:eastAsia="en-US"/>
        </w:rPr>
        <w:t xml:space="preserve">      </w:t>
      </w:r>
      <w:r w:rsidRPr="00B41F39">
        <w:rPr>
          <w:rFonts w:ascii="Times New Roman" w:eastAsiaTheme="minorHAnsi" w:hAnsi="Times New Roman" w:cs="Times New Roman"/>
          <w:sz w:val="28"/>
          <w:szCs w:val="28"/>
          <w:lang w:val="kk-KZ" w:eastAsia="en-US"/>
        </w:rPr>
        <w:t xml:space="preserve">Образовательная деятельность осуществляется в соответствии с типовой </w:t>
      </w:r>
    </w:p>
    <w:p w14:paraId="044EFE45"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t>учебной программой дошкольного воспитания и обучения, в том числе:</w:t>
      </w:r>
    </w:p>
    <w:p w14:paraId="657D5077"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t>-для обеспечения образовательного процесса в мини-центре ;</w:t>
      </w:r>
    </w:p>
    <w:p w14:paraId="1384D64D"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t>-для повышения качества образования воспитанников с организацией образовательного пространства;</w:t>
      </w:r>
    </w:p>
    <w:p w14:paraId="6A1DFF1E"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t>-новаторской направленности на реализацию работы по совершенствованию профессионального мастерства педагогов.</w:t>
      </w:r>
    </w:p>
    <w:p w14:paraId="1BD1161D"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t xml:space="preserve"> Учебные планы утверждаются директором школы и согласовываются с методистом на основе учебной нагрузки и расписания занятий, распорядка дня, тематических планов в соответствии с типовыми учебными планами и требованиями государственного стандарта.</w:t>
      </w:r>
    </w:p>
    <w:p w14:paraId="3F4A25CF" w14:textId="77777777" w:rsidR="00987C4A" w:rsidRPr="00B41F39" w:rsidRDefault="00987C4A" w:rsidP="00DF5D10">
      <w:pPr>
        <w:pStyle w:val="a8"/>
        <w:rPr>
          <w:rFonts w:ascii="Times New Roman" w:eastAsiaTheme="minorHAnsi" w:hAnsi="Times New Roman" w:cs="Times New Roman"/>
          <w:sz w:val="28"/>
          <w:szCs w:val="28"/>
          <w:lang w:val="kk-KZ" w:eastAsia="en-US"/>
        </w:rPr>
      </w:pPr>
      <w:r w:rsidRPr="00B41F39">
        <w:rPr>
          <w:rFonts w:ascii="Times New Roman" w:eastAsiaTheme="minorHAnsi" w:hAnsi="Times New Roman" w:cs="Times New Roman"/>
          <w:sz w:val="28"/>
          <w:szCs w:val="28"/>
          <w:lang w:val="kk-KZ" w:eastAsia="en-US"/>
        </w:rPr>
        <w:lastRenderedPageBreak/>
        <w:t xml:space="preserve">     В приложении  представлены: РУПы, режим дня, перспективный план в соответствии с утвержденными сквозными темами и циклограммами,  учебная программа дошкольного обучения и воспитания разработана с помощью модели 4к, игровых форм, методов дифференциации, методов видов контроля,</w:t>
      </w:r>
      <w:r w:rsidRPr="00B41F39">
        <w:rPr>
          <w:rFonts w:ascii="Times New Roman" w:hAnsi="Times New Roman" w:cs="Times New Roman"/>
          <w:sz w:val="28"/>
          <w:szCs w:val="28"/>
          <w:lang w:val="kk-KZ"/>
        </w:rPr>
        <w:t xml:space="preserve"> общий объем организованной учебной деятельности  в соответствии с возрастными периодами, продолжительность организованной учебной деятельности (ОУД).</w:t>
      </w:r>
    </w:p>
    <w:p w14:paraId="1A9956C9" w14:textId="0E1EC8D2" w:rsidR="00987C4A" w:rsidRPr="005E16E0" w:rsidRDefault="00987C4A" w:rsidP="00DF5D10">
      <w:pPr>
        <w:pStyle w:val="a8"/>
        <w:rPr>
          <w:rFonts w:ascii="Times New Roman" w:eastAsiaTheme="minorHAnsi" w:hAnsi="Times New Roman" w:cs="Times New Roman"/>
          <w:b/>
          <w:sz w:val="24"/>
          <w:szCs w:val="24"/>
          <w:lang w:val="kk-KZ" w:eastAsia="en-US"/>
        </w:rPr>
      </w:pPr>
      <w:r w:rsidRPr="005E16E0">
        <w:rPr>
          <w:rFonts w:ascii="Times New Roman" w:eastAsiaTheme="minorHAnsi" w:hAnsi="Times New Roman" w:cs="Times New Roman"/>
          <w:b/>
          <w:sz w:val="24"/>
          <w:szCs w:val="24"/>
          <w:lang w:val="kk-KZ" w:eastAsia="en-US"/>
        </w:rPr>
        <w:t xml:space="preserve">приложение </w:t>
      </w:r>
      <w:r w:rsidR="00B41F39">
        <w:rPr>
          <w:rFonts w:ascii="Times New Roman" w:eastAsiaTheme="minorHAnsi" w:hAnsi="Times New Roman" w:cs="Times New Roman"/>
          <w:b/>
          <w:sz w:val="24"/>
          <w:szCs w:val="24"/>
          <w:lang w:val="kk-KZ" w:eastAsia="en-US"/>
        </w:rPr>
        <w:t>5</w:t>
      </w:r>
      <w:r w:rsidRPr="005E16E0">
        <w:rPr>
          <w:rFonts w:ascii="Times New Roman" w:eastAsiaTheme="minorHAnsi" w:hAnsi="Times New Roman" w:cs="Times New Roman"/>
          <w:b/>
          <w:sz w:val="24"/>
          <w:szCs w:val="24"/>
          <w:lang w:val="kk-KZ" w:eastAsia="en-US"/>
        </w:rPr>
        <w:t xml:space="preserve">.1 Расписание занятий </w:t>
      </w:r>
      <w:bookmarkStart w:id="2" w:name="_Hlk176189015"/>
      <w:r w:rsidRPr="005E16E0">
        <w:rPr>
          <w:rFonts w:ascii="Times New Roman" w:eastAsiaTheme="minorHAnsi" w:hAnsi="Times New Roman" w:cs="Times New Roman"/>
          <w:b/>
          <w:sz w:val="24"/>
          <w:szCs w:val="24"/>
          <w:lang w:val="kk-KZ" w:eastAsia="en-US"/>
        </w:rPr>
        <w:t>по мини-центру за  202</w:t>
      </w:r>
      <w:r w:rsidR="00DF5D10">
        <w:rPr>
          <w:rFonts w:ascii="Times New Roman" w:eastAsiaTheme="minorHAnsi" w:hAnsi="Times New Roman" w:cs="Times New Roman"/>
          <w:b/>
          <w:sz w:val="24"/>
          <w:szCs w:val="24"/>
          <w:lang w:val="kk-KZ" w:eastAsia="en-US"/>
        </w:rPr>
        <w:t>5</w:t>
      </w:r>
      <w:r w:rsidRPr="005E16E0">
        <w:rPr>
          <w:rFonts w:ascii="Times New Roman" w:eastAsiaTheme="minorHAnsi" w:hAnsi="Times New Roman" w:cs="Times New Roman"/>
          <w:b/>
          <w:sz w:val="24"/>
          <w:szCs w:val="24"/>
          <w:lang w:val="kk-KZ" w:eastAsia="en-US"/>
        </w:rPr>
        <w:t>-202</w:t>
      </w:r>
      <w:r w:rsidR="00DF5D10">
        <w:rPr>
          <w:rFonts w:ascii="Times New Roman" w:eastAsiaTheme="minorHAnsi" w:hAnsi="Times New Roman" w:cs="Times New Roman"/>
          <w:b/>
          <w:sz w:val="24"/>
          <w:szCs w:val="24"/>
          <w:lang w:val="kk-KZ" w:eastAsia="en-US"/>
        </w:rPr>
        <w:t>6</w:t>
      </w:r>
      <w:r w:rsidRPr="005E16E0">
        <w:rPr>
          <w:rFonts w:ascii="Times New Roman" w:eastAsiaTheme="minorHAnsi" w:hAnsi="Times New Roman" w:cs="Times New Roman"/>
          <w:b/>
          <w:sz w:val="24"/>
          <w:szCs w:val="24"/>
          <w:lang w:val="kk-KZ" w:eastAsia="en-US"/>
        </w:rPr>
        <w:t xml:space="preserve"> учебный год</w:t>
      </w:r>
    </w:p>
    <w:bookmarkEnd w:id="2"/>
    <w:p w14:paraId="1A6CA03C" w14:textId="140E55FD" w:rsidR="005E16E0" w:rsidRPr="005E16E0" w:rsidRDefault="00987C4A" w:rsidP="00DF5D10">
      <w:pPr>
        <w:pStyle w:val="a8"/>
        <w:rPr>
          <w:rFonts w:ascii="Times New Roman" w:eastAsiaTheme="minorHAnsi" w:hAnsi="Times New Roman" w:cs="Times New Roman"/>
          <w:b/>
          <w:sz w:val="24"/>
          <w:szCs w:val="24"/>
          <w:lang w:val="kk-KZ" w:eastAsia="en-US"/>
        </w:rPr>
      </w:pPr>
      <w:r w:rsidRPr="005E16E0">
        <w:rPr>
          <w:rFonts w:ascii="Times New Roman" w:eastAsiaTheme="minorHAnsi" w:hAnsi="Times New Roman" w:cs="Times New Roman"/>
          <w:b/>
          <w:sz w:val="24"/>
          <w:szCs w:val="24"/>
          <w:lang w:val="kk-KZ" w:eastAsia="en-US"/>
        </w:rPr>
        <w:t xml:space="preserve">приложение </w:t>
      </w:r>
      <w:r w:rsidR="00B41F39">
        <w:rPr>
          <w:rFonts w:ascii="Times New Roman" w:eastAsiaTheme="minorHAnsi" w:hAnsi="Times New Roman" w:cs="Times New Roman"/>
          <w:b/>
          <w:sz w:val="24"/>
          <w:szCs w:val="24"/>
          <w:lang w:val="kk-KZ" w:eastAsia="en-US"/>
        </w:rPr>
        <w:t>5</w:t>
      </w:r>
      <w:r w:rsidRPr="005E16E0">
        <w:rPr>
          <w:rFonts w:ascii="Times New Roman" w:eastAsiaTheme="minorHAnsi" w:hAnsi="Times New Roman" w:cs="Times New Roman"/>
          <w:b/>
          <w:sz w:val="24"/>
          <w:szCs w:val="24"/>
          <w:lang w:val="kk-KZ" w:eastAsia="en-US"/>
        </w:rPr>
        <w:t>.</w:t>
      </w:r>
      <w:r w:rsidR="00B41F39">
        <w:rPr>
          <w:rFonts w:ascii="Times New Roman" w:eastAsiaTheme="minorHAnsi" w:hAnsi="Times New Roman" w:cs="Times New Roman"/>
          <w:b/>
          <w:sz w:val="24"/>
          <w:szCs w:val="24"/>
          <w:lang w:val="kk-KZ" w:eastAsia="en-US"/>
        </w:rPr>
        <w:t>2</w:t>
      </w:r>
      <w:r w:rsidRPr="005E16E0">
        <w:rPr>
          <w:rFonts w:ascii="Times New Roman" w:eastAsiaTheme="minorHAnsi" w:hAnsi="Times New Roman" w:cs="Times New Roman"/>
          <w:b/>
          <w:sz w:val="24"/>
          <w:szCs w:val="24"/>
          <w:lang w:val="kk-KZ" w:eastAsia="en-US"/>
        </w:rPr>
        <w:t xml:space="preserve"> режим дня за  </w:t>
      </w:r>
      <w:r w:rsidR="005E16E0" w:rsidRPr="005E16E0">
        <w:rPr>
          <w:rFonts w:ascii="Times New Roman" w:eastAsiaTheme="minorHAnsi" w:hAnsi="Times New Roman" w:cs="Times New Roman"/>
          <w:b/>
          <w:sz w:val="24"/>
          <w:szCs w:val="24"/>
          <w:lang w:val="kk-KZ" w:eastAsia="en-US"/>
        </w:rPr>
        <w:t>по мини-центру за  202</w:t>
      </w:r>
      <w:r w:rsidR="00DF5D10">
        <w:rPr>
          <w:rFonts w:ascii="Times New Roman" w:eastAsiaTheme="minorHAnsi" w:hAnsi="Times New Roman" w:cs="Times New Roman"/>
          <w:b/>
          <w:sz w:val="24"/>
          <w:szCs w:val="24"/>
          <w:lang w:val="kk-KZ" w:eastAsia="en-US"/>
        </w:rPr>
        <w:t>5</w:t>
      </w:r>
      <w:r w:rsidR="005E16E0" w:rsidRPr="005E16E0">
        <w:rPr>
          <w:rFonts w:ascii="Times New Roman" w:eastAsiaTheme="minorHAnsi" w:hAnsi="Times New Roman" w:cs="Times New Roman"/>
          <w:b/>
          <w:sz w:val="24"/>
          <w:szCs w:val="24"/>
          <w:lang w:val="kk-KZ" w:eastAsia="en-US"/>
        </w:rPr>
        <w:t>-202</w:t>
      </w:r>
      <w:r w:rsidR="00DF5D10">
        <w:rPr>
          <w:rFonts w:ascii="Times New Roman" w:eastAsiaTheme="minorHAnsi" w:hAnsi="Times New Roman" w:cs="Times New Roman"/>
          <w:b/>
          <w:sz w:val="24"/>
          <w:szCs w:val="24"/>
          <w:lang w:val="kk-KZ" w:eastAsia="en-US"/>
        </w:rPr>
        <w:t>6</w:t>
      </w:r>
      <w:r w:rsidR="005E16E0" w:rsidRPr="005E16E0">
        <w:rPr>
          <w:rFonts w:ascii="Times New Roman" w:eastAsiaTheme="minorHAnsi" w:hAnsi="Times New Roman" w:cs="Times New Roman"/>
          <w:b/>
          <w:sz w:val="24"/>
          <w:szCs w:val="24"/>
          <w:lang w:val="kk-KZ" w:eastAsia="en-US"/>
        </w:rPr>
        <w:t>учебный год</w:t>
      </w:r>
    </w:p>
    <w:p w14:paraId="55CE8BF3" w14:textId="3B8CBDD2" w:rsidR="005E16E0" w:rsidRPr="005E16E0" w:rsidRDefault="00987C4A" w:rsidP="00DF5D10">
      <w:pPr>
        <w:pStyle w:val="a8"/>
        <w:rPr>
          <w:rFonts w:ascii="Times New Roman" w:eastAsiaTheme="minorHAnsi" w:hAnsi="Times New Roman" w:cs="Times New Roman"/>
          <w:b/>
          <w:sz w:val="24"/>
          <w:szCs w:val="24"/>
          <w:lang w:val="kk-KZ" w:eastAsia="en-US"/>
        </w:rPr>
      </w:pPr>
      <w:r w:rsidRPr="005E16E0">
        <w:rPr>
          <w:rFonts w:ascii="Times New Roman" w:eastAsiaTheme="minorHAnsi" w:hAnsi="Times New Roman" w:cs="Times New Roman"/>
          <w:b/>
          <w:sz w:val="24"/>
          <w:szCs w:val="24"/>
          <w:lang w:val="kk-KZ" w:eastAsia="en-US"/>
        </w:rPr>
        <w:t xml:space="preserve">приложение </w:t>
      </w:r>
      <w:r w:rsidR="00B41F39">
        <w:rPr>
          <w:rFonts w:ascii="Times New Roman" w:eastAsiaTheme="minorHAnsi" w:hAnsi="Times New Roman" w:cs="Times New Roman"/>
          <w:b/>
          <w:sz w:val="24"/>
          <w:szCs w:val="24"/>
          <w:lang w:val="kk-KZ" w:eastAsia="en-US"/>
        </w:rPr>
        <w:t>5</w:t>
      </w:r>
      <w:r w:rsidRPr="005E16E0">
        <w:rPr>
          <w:rFonts w:ascii="Times New Roman" w:eastAsiaTheme="minorHAnsi" w:hAnsi="Times New Roman" w:cs="Times New Roman"/>
          <w:b/>
          <w:sz w:val="24"/>
          <w:szCs w:val="24"/>
          <w:lang w:val="kk-KZ" w:eastAsia="en-US"/>
        </w:rPr>
        <w:t>.</w:t>
      </w:r>
      <w:r w:rsidR="00B41F39">
        <w:rPr>
          <w:rFonts w:ascii="Times New Roman" w:eastAsiaTheme="minorHAnsi" w:hAnsi="Times New Roman" w:cs="Times New Roman"/>
          <w:b/>
          <w:sz w:val="24"/>
          <w:szCs w:val="24"/>
          <w:lang w:val="kk-KZ" w:eastAsia="en-US"/>
        </w:rPr>
        <w:t>3</w:t>
      </w:r>
      <w:r w:rsidRPr="005E16E0">
        <w:rPr>
          <w:rFonts w:ascii="Times New Roman" w:eastAsiaTheme="minorHAnsi" w:hAnsi="Times New Roman" w:cs="Times New Roman"/>
          <w:b/>
          <w:sz w:val="24"/>
          <w:szCs w:val="24"/>
          <w:lang w:val="kk-KZ" w:eastAsia="en-US"/>
        </w:rPr>
        <w:t xml:space="preserve">циклограммы  за  </w:t>
      </w:r>
      <w:r w:rsidR="005E16E0" w:rsidRPr="005E16E0">
        <w:rPr>
          <w:rFonts w:ascii="Times New Roman" w:eastAsiaTheme="minorHAnsi" w:hAnsi="Times New Roman" w:cs="Times New Roman"/>
          <w:b/>
          <w:sz w:val="24"/>
          <w:szCs w:val="24"/>
          <w:lang w:val="kk-KZ" w:eastAsia="en-US"/>
        </w:rPr>
        <w:t>по мини-центру за  202</w:t>
      </w:r>
      <w:r w:rsidR="00DF5D10">
        <w:rPr>
          <w:rFonts w:ascii="Times New Roman" w:eastAsiaTheme="minorHAnsi" w:hAnsi="Times New Roman" w:cs="Times New Roman"/>
          <w:b/>
          <w:sz w:val="24"/>
          <w:szCs w:val="24"/>
          <w:lang w:val="kk-KZ" w:eastAsia="en-US"/>
        </w:rPr>
        <w:t>5</w:t>
      </w:r>
      <w:r w:rsidR="005E16E0" w:rsidRPr="005E16E0">
        <w:rPr>
          <w:rFonts w:ascii="Times New Roman" w:eastAsiaTheme="minorHAnsi" w:hAnsi="Times New Roman" w:cs="Times New Roman"/>
          <w:b/>
          <w:sz w:val="24"/>
          <w:szCs w:val="24"/>
          <w:lang w:val="kk-KZ" w:eastAsia="en-US"/>
        </w:rPr>
        <w:t>-202</w:t>
      </w:r>
      <w:r w:rsidR="00DF5D10">
        <w:rPr>
          <w:rFonts w:ascii="Times New Roman" w:eastAsiaTheme="minorHAnsi" w:hAnsi="Times New Roman" w:cs="Times New Roman"/>
          <w:b/>
          <w:sz w:val="24"/>
          <w:szCs w:val="24"/>
          <w:lang w:val="kk-KZ" w:eastAsia="en-US"/>
        </w:rPr>
        <w:t>6</w:t>
      </w:r>
      <w:r w:rsidR="005E16E0" w:rsidRPr="005E16E0">
        <w:rPr>
          <w:rFonts w:ascii="Times New Roman" w:eastAsiaTheme="minorHAnsi" w:hAnsi="Times New Roman" w:cs="Times New Roman"/>
          <w:b/>
          <w:sz w:val="24"/>
          <w:szCs w:val="24"/>
          <w:lang w:val="kk-KZ" w:eastAsia="en-US"/>
        </w:rPr>
        <w:t xml:space="preserve"> учебный год</w:t>
      </w:r>
    </w:p>
    <w:p w14:paraId="4515C3C5" w14:textId="39139D75" w:rsidR="005E16E0" w:rsidRPr="005E16E0" w:rsidRDefault="00987C4A" w:rsidP="00DF5D10">
      <w:pPr>
        <w:pStyle w:val="a8"/>
        <w:rPr>
          <w:rFonts w:ascii="Times New Roman" w:eastAsiaTheme="minorHAnsi" w:hAnsi="Times New Roman" w:cs="Times New Roman"/>
          <w:b/>
          <w:sz w:val="24"/>
          <w:szCs w:val="24"/>
          <w:lang w:val="kk-KZ" w:eastAsia="en-US"/>
        </w:rPr>
      </w:pPr>
      <w:r w:rsidRPr="005E16E0">
        <w:rPr>
          <w:rFonts w:ascii="Times New Roman" w:eastAsiaTheme="minorHAnsi" w:hAnsi="Times New Roman" w:cs="Times New Roman"/>
          <w:b/>
          <w:sz w:val="24"/>
          <w:szCs w:val="24"/>
          <w:lang w:val="kk-KZ" w:eastAsia="en-US"/>
        </w:rPr>
        <w:t xml:space="preserve">приложение </w:t>
      </w:r>
      <w:r w:rsidR="00B41F39">
        <w:rPr>
          <w:rFonts w:ascii="Times New Roman" w:eastAsiaTheme="minorHAnsi" w:hAnsi="Times New Roman" w:cs="Times New Roman"/>
          <w:b/>
          <w:sz w:val="24"/>
          <w:szCs w:val="24"/>
          <w:lang w:val="kk-KZ" w:eastAsia="en-US"/>
        </w:rPr>
        <w:t>5</w:t>
      </w:r>
      <w:r w:rsidRPr="005E16E0">
        <w:rPr>
          <w:rFonts w:ascii="Times New Roman" w:eastAsiaTheme="minorHAnsi" w:hAnsi="Times New Roman" w:cs="Times New Roman"/>
          <w:b/>
          <w:sz w:val="24"/>
          <w:szCs w:val="24"/>
          <w:lang w:val="kk-KZ" w:eastAsia="en-US"/>
        </w:rPr>
        <w:t>.</w:t>
      </w:r>
      <w:r w:rsidR="00B41F39">
        <w:rPr>
          <w:rFonts w:ascii="Times New Roman" w:eastAsiaTheme="minorHAnsi" w:hAnsi="Times New Roman" w:cs="Times New Roman"/>
          <w:b/>
          <w:sz w:val="24"/>
          <w:szCs w:val="24"/>
          <w:lang w:val="kk-KZ" w:eastAsia="en-US"/>
        </w:rPr>
        <w:t>4</w:t>
      </w:r>
      <w:r w:rsidRPr="005E16E0">
        <w:rPr>
          <w:rFonts w:ascii="Times New Roman" w:eastAsiaTheme="minorHAnsi" w:hAnsi="Times New Roman" w:cs="Times New Roman"/>
          <w:b/>
          <w:sz w:val="24"/>
          <w:szCs w:val="24"/>
          <w:lang w:val="kk-KZ" w:eastAsia="en-US"/>
        </w:rPr>
        <w:t xml:space="preserve"> годовой план работы мини-центра  за  </w:t>
      </w:r>
      <w:r w:rsidR="005E16E0" w:rsidRPr="005E16E0">
        <w:rPr>
          <w:rFonts w:ascii="Times New Roman" w:eastAsiaTheme="minorHAnsi" w:hAnsi="Times New Roman" w:cs="Times New Roman"/>
          <w:b/>
          <w:sz w:val="24"/>
          <w:szCs w:val="24"/>
          <w:lang w:val="kk-KZ" w:eastAsia="en-US"/>
        </w:rPr>
        <w:t>по мини-центру за  202</w:t>
      </w:r>
      <w:r w:rsidR="00DF5D10">
        <w:rPr>
          <w:rFonts w:ascii="Times New Roman" w:eastAsiaTheme="minorHAnsi" w:hAnsi="Times New Roman" w:cs="Times New Roman"/>
          <w:b/>
          <w:sz w:val="24"/>
          <w:szCs w:val="24"/>
          <w:lang w:val="kk-KZ" w:eastAsia="en-US"/>
        </w:rPr>
        <w:t>5</w:t>
      </w:r>
      <w:r w:rsidR="005E16E0" w:rsidRPr="005E16E0">
        <w:rPr>
          <w:rFonts w:ascii="Times New Roman" w:eastAsiaTheme="minorHAnsi" w:hAnsi="Times New Roman" w:cs="Times New Roman"/>
          <w:b/>
          <w:sz w:val="24"/>
          <w:szCs w:val="24"/>
          <w:lang w:val="kk-KZ" w:eastAsia="en-US"/>
        </w:rPr>
        <w:t>-202</w:t>
      </w:r>
      <w:r w:rsidR="00DF5D10">
        <w:rPr>
          <w:rFonts w:ascii="Times New Roman" w:eastAsiaTheme="minorHAnsi" w:hAnsi="Times New Roman" w:cs="Times New Roman"/>
          <w:b/>
          <w:sz w:val="24"/>
          <w:szCs w:val="24"/>
          <w:lang w:val="kk-KZ" w:eastAsia="en-US"/>
        </w:rPr>
        <w:t>6</w:t>
      </w:r>
      <w:r w:rsidR="005E16E0" w:rsidRPr="005E16E0">
        <w:rPr>
          <w:rFonts w:ascii="Times New Roman" w:eastAsiaTheme="minorHAnsi" w:hAnsi="Times New Roman" w:cs="Times New Roman"/>
          <w:b/>
          <w:sz w:val="24"/>
          <w:szCs w:val="24"/>
          <w:lang w:val="kk-KZ" w:eastAsia="en-US"/>
        </w:rPr>
        <w:t xml:space="preserve"> учебный год</w:t>
      </w:r>
      <w:r w:rsidR="00C875F8">
        <w:rPr>
          <w:rFonts w:ascii="Times New Roman" w:eastAsiaTheme="minorHAnsi" w:hAnsi="Times New Roman" w:cs="Times New Roman"/>
          <w:b/>
          <w:sz w:val="24"/>
          <w:szCs w:val="24"/>
          <w:lang w:val="kk-KZ" w:eastAsia="en-US"/>
        </w:rPr>
        <w:t>.</w:t>
      </w:r>
    </w:p>
    <w:p w14:paraId="43C837B2" w14:textId="6F042325" w:rsidR="00987C4A" w:rsidRPr="006433B1" w:rsidRDefault="00987C4A" w:rsidP="00DF5D10">
      <w:pPr>
        <w:pStyle w:val="a8"/>
        <w:rPr>
          <w:rFonts w:ascii="Times New Roman" w:eastAsiaTheme="minorHAnsi" w:hAnsi="Times New Roman" w:cs="Times New Roman"/>
          <w:b/>
          <w:color w:val="FF0000"/>
          <w:sz w:val="24"/>
          <w:szCs w:val="24"/>
          <w:lang w:val="kk-KZ" w:eastAsia="en-US"/>
        </w:rPr>
      </w:pPr>
    </w:p>
    <w:p w14:paraId="65AA2081" w14:textId="77777777" w:rsidR="001E59EB" w:rsidRPr="006433B1" w:rsidRDefault="001E59EB" w:rsidP="00DF5D10">
      <w:pPr>
        <w:pStyle w:val="a8"/>
        <w:rPr>
          <w:rFonts w:ascii="Times New Roman" w:eastAsiaTheme="minorHAnsi" w:hAnsi="Times New Roman" w:cs="Times New Roman"/>
          <w:b/>
          <w:color w:val="FF0000"/>
          <w:sz w:val="24"/>
          <w:szCs w:val="24"/>
          <w:lang w:val="kk-KZ" w:eastAsia="en-US"/>
        </w:rPr>
      </w:pPr>
    </w:p>
    <w:p w14:paraId="4AADD0CD" w14:textId="77777777" w:rsidR="00987C4A" w:rsidRPr="001E59EB" w:rsidRDefault="00987C4A" w:rsidP="00DF5D10">
      <w:pPr>
        <w:pStyle w:val="a8"/>
        <w:rPr>
          <w:rFonts w:ascii="Times New Roman" w:eastAsiaTheme="minorHAnsi" w:hAnsi="Times New Roman" w:cs="Times New Roman"/>
          <w:b/>
          <w:sz w:val="24"/>
          <w:szCs w:val="24"/>
          <w:lang w:val="kk-KZ" w:eastAsia="en-US"/>
        </w:rPr>
      </w:pPr>
      <w:r w:rsidRPr="001E59EB">
        <w:rPr>
          <w:rFonts w:ascii="Times New Roman" w:eastAsiaTheme="minorHAnsi" w:hAnsi="Times New Roman" w:cs="Times New Roman"/>
          <w:b/>
          <w:sz w:val="24"/>
          <w:szCs w:val="24"/>
          <w:lang w:val="kk-KZ" w:eastAsia="en-US"/>
        </w:rPr>
        <w:t>3.3)</w:t>
      </w:r>
      <w:r w:rsidRPr="001E59EB">
        <w:rPr>
          <w:rFonts w:ascii="Times New Roman" w:hAnsi="Times New Roman" w:cs="Times New Roman"/>
          <w:b/>
          <w:sz w:val="24"/>
          <w:szCs w:val="24"/>
          <w:lang w:val="kk-KZ"/>
        </w:rPr>
        <w:t xml:space="preserve"> Создание предметно-пространственной развивающей среды.</w:t>
      </w:r>
    </w:p>
    <w:p w14:paraId="09301D72"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Работа по совершенствованию материальной базы дошкольной организации проводится в соответствии с программой развития по всем возрастным группам. Организация и размещение объектов развивающей среды рациональны, логичны и удобны для детей, соответствуют возрастным особенностям и потребностям детей.</w:t>
      </w:r>
    </w:p>
    <w:p w14:paraId="15E65125"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Групповые комнаты для детей изолированные ( игровая ,спальня,туалет); </w:t>
      </w:r>
    </w:p>
    <w:p w14:paraId="3FC3AACB"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Раздевалки  расположены возле каждой группы  в общем коридоре мини-центра.</w:t>
      </w:r>
    </w:p>
    <w:p w14:paraId="507C09FB"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Обеденные зоны находятся в групповой комнате. Специализированые помещения мини-центра:</w:t>
      </w:r>
    </w:p>
    <w:p w14:paraId="78877C25" w14:textId="11489153" w:rsidR="001E59EB" w:rsidRPr="005E16E0" w:rsidRDefault="00987C4A"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 спортивны</w:t>
      </w:r>
      <w:r w:rsidR="006767CD" w:rsidRPr="005E16E0">
        <w:rPr>
          <w:rFonts w:ascii="Times New Roman" w:hAnsi="Times New Roman" w:cs="Times New Roman"/>
          <w:sz w:val="24"/>
          <w:szCs w:val="24"/>
          <w:lang w:val="kk-KZ"/>
        </w:rPr>
        <w:t>й</w:t>
      </w:r>
      <w:r w:rsidRPr="005E16E0">
        <w:rPr>
          <w:rFonts w:ascii="Times New Roman" w:hAnsi="Times New Roman" w:cs="Times New Roman"/>
          <w:sz w:val="24"/>
          <w:szCs w:val="24"/>
          <w:lang w:val="kk-KZ"/>
        </w:rPr>
        <w:t xml:space="preserve"> зал</w:t>
      </w:r>
      <w:r w:rsidR="006767CD" w:rsidRPr="005E16E0">
        <w:rPr>
          <w:rFonts w:ascii="Times New Roman" w:hAnsi="Times New Roman" w:cs="Times New Roman"/>
          <w:sz w:val="24"/>
          <w:szCs w:val="24"/>
          <w:lang w:val="kk-KZ"/>
        </w:rPr>
        <w:t xml:space="preserve"> школы:</w:t>
      </w:r>
    </w:p>
    <w:p w14:paraId="00B29806" w14:textId="4324FE75" w:rsidR="00987C4A" w:rsidRPr="005E16E0" w:rsidRDefault="001E59EB"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 кабинет</w:t>
      </w:r>
      <w:r w:rsidR="00987C4A" w:rsidRPr="005E16E0">
        <w:rPr>
          <w:rFonts w:ascii="Times New Roman" w:hAnsi="Times New Roman" w:cs="Times New Roman"/>
          <w:sz w:val="24"/>
          <w:szCs w:val="24"/>
          <w:lang w:val="kk-KZ"/>
        </w:rPr>
        <w:t xml:space="preserve"> педагога-психолога</w:t>
      </w:r>
      <w:r w:rsidR="005E16E0" w:rsidRPr="005E16E0">
        <w:rPr>
          <w:rFonts w:ascii="Times New Roman" w:hAnsi="Times New Roman" w:cs="Times New Roman"/>
          <w:sz w:val="24"/>
          <w:szCs w:val="24"/>
          <w:lang w:val="kk-KZ"/>
        </w:rPr>
        <w:t xml:space="preserve"> школы</w:t>
      </w:r>
      <w:r w:rsidR="00987C4A" w:rsidRPr="005E16E0">
        <w:rPr>
          <w:rFonts w:ascii="Times New Roman" w:hAnsi="Times New Roman" w:cs="Times New Roman"/>
          <w:sz w:val="24"/>
          <w:szCs w:val="24"/>
          <w:lang w:val="kk-KZ"/>
        </w:rPr>
        <w:t xml:space="preserve">; </w:t>
      </w:r>
    </w:p>
    <w:p w14:paraId="5E7EC5F7" w14:textId="2CFCB24C" w:rsidR="001E59EB" w:rsidRPr="005E16E0" w:rsidRDefault="001E59EB"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 медицинский кабинет</w:t>
      </w:r>
      <w:r w:rsidR="005E16E0" w:rsidRPr="005E16E0">
        <w:rPr>
          <w:rFonts w:ascii="Times New Roman" w:hAnsi="Times New Roman" w:cs="Times New Roman"/>
          <w:sz w:val="24"/>
          <w:szCs w:val="24"/>
          <w:lang w:val="kk-KZ"/>
        </w:rPr>
        <w:t xml:space="preserve"> школы;</w:t>
      </w:r>
    </w:p>
    <w:p w14:paraId="407D7FE1" w14:textId="4C903C1D" w:rsidR="00987C4A" w:rsidRPr="005E16E0" w:rsidRDefault="001E59EB"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w:t>
      </w:r>
      <w:r w:rsidR="00987C4A" w:rsidRPr="005E16E0">
        <w:rPr>
          <w:rFonts w:ascii="Times New Roman" w:hAnsi="Times New Roman" w:cs="Times New Roman"/>
          <w:sz w:val="24"/>
          <w:szCs w:val="24"/>
          <w:lang w:val="kk-KZ"/>
        </w:rPr>
        <w:t xml:space="preserve"> пищеблок(стол</w:t>
      </w:r>
      <w:r w:rsidRPr="005E16E0">
        <w:rPr>
          <w:rFonts w:ascii="Times New Roman" w:hAnsi="Times New Roman" w:cs="Times New Roman"/>
          <w:sz w:val="24"/>
          <w:szCs w:val="24"/>
          <w:lang w:val="kk-KZ"/>
        </w:rPr>
        <w:t>овая)</w:t>
      </w:r>
      <w:r w:rsidR="005E16E0" w:rsidRPr="005E16E0">
        <w:rPr>
          <w:rFonts w:ascii="Times New Roman" w:hAnsi="Times New Roman" w:cs="Times New Roman"/>
          <w:sz w:val="24"/>
          <w:szCs w:val="24"/>
          <w:lang w:val="kk-KZ"/>
        </w:rPr>
        <w:t xml:space="preserve"> школы</w:t>
      </w:r>
      <w:r w:rsidR="00987C4A" w:rsidRPr="005E16E0">
        <w:rPr>
          <w:rFonts w:ascii="Times New Roman" w:hAnsi="Times New Roman" w:cs="Times New Roman"/>
          <w:sz w:val="24"/>
          <w:szCs w:val="24"/>
          <w:lang w:val="kk-KZ"/>
        </w:rPr>
        <w:t>;</w:t>
      </w:r>
    </w:p>
    <w:p w14:paraId="299FB64D" w14:textId="5EF75DC0" w:rsidR="001E59EB" w:rsidRPr="005E16E0" w:rsidRDefault="001E59EB"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 прачечная</w:t>
      </w:r>
      <w:r w:rsidR="005E16E0" w:rsidRPr="005E16E0">
        <w:rPr>
          <w:rFonts w:ascii="Times New Roman" w:hAnsi="Times New Roman" w:cs="Times New Roman"/>
          <w:sz w:val="24"/>
          <w:szCs w:val="24"/>
          <w:lang w:val="kk-KZ"/>
        </w:rPr>
        <w:t xml:space="preserve"> школы.</w:t>
      </w:r>
    </w:p>
    <w:p w14:paraId="6F218076"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     Все помещения соответствуют нормативным требованиям САНПИН.Рациональное использование помещений создает благоприятные условия как для пребывания детей в дошкольной организации, так и для полноценного ведения учебно - воспитательного процесса.</w:t>
      </w:r>
    </w:p>
    <w:p w14:paraId="734A1C8F"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    Расположение мебели, учебного, игрового и другого оборудования полностью соответствует государственному общеобязательному стандарту и соответствует принципам техники безопасности, санитарно-гигиеническим нормам, детской физиологии, функциональному комфорту, что позволяет детям свободно чувствовать себя в группе.</w:t>
      </w:r>
    </w:p>
    <w:p w14:paraId="7D369727"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      Предметно-развивающая среда в мини-центре отвечает художественно-эстетическим требованиям, адаптирована к охране и укреплению здоровья детей, их полноценному развитию. В группах имеются открытые шкафы с игрушками, организованы уголки для игры с предметами, расставлены уголки для сюжетно-ролевых игр (парикмахерская, больница, магазин, театр, национальный уголок, конструкторский, центр безопасности по ПДД,дом и семья). Все группы имеют различные строительные наборы, мозаику, вырезанные картины. Для художественно-эстетического развития детей в группах имеются уголки для различных видов любительской деятельности. Они оснащены различными материалами и инструментами для рисования, аппликации, лепки, ручного труда. Периодически в коридоре организуются выставки детских работ (рисунки, поделки), а также совместная работа детей с воспитателями и родителями.</w:t>
      </w:r>
    </w:p>
    <w:p w14:paraId="3251A117"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Активное использование предметов, составляющих окружающую среду (игрушки, макеты, лего, атрибуты для ролевых игр, экспериментальные уголки и т.д.) позволяет повысить уровень инициативности детей, создать условия для различных видов деятельности, </w:t>
      </w:r>
      <w:r w:rsidRPr="00987C4A">
        <w:rPr>
          <w:rFonts w:ascii="Times New Roman" w:hAnsi="Times New Roman" w:cs="Times New Roman"/>
          <w:sz w:val="24"/>
          <w:szCs w:val="24"/>
          <w:lang w:val="kk-KZ"/>
        </w:rPr>
        <w:lastRenderedPageBreak/>
        <w:t>придать помещениям непосредственный, домашний вид. В каждой группе есть национальный уголок, уголок театрализации. Такая организация помещений педагогически целесообразна, отличается высокой культурой, создает комфортное настроение, способствует эмоциональному благополучию детей.</w:t>
      </w:r>
    </w:p>
    <w:p w14:paraId="009DB4D1" w14:textId="6BB753DD" w:rsidR="00987C4A" w:rsidRPr="00987C4A" w:rsidRDefault="00987C4A" w:rsidP="00DF5D10">
      <w:pPr>
        <w:pStyle w:val="a8"/>
        <w:rPr>
          <w:rFonts w:ascii="Times New Roman" w:hAnsi="Times New Roman" w:cs="Times New Roman"/>
          <w:sz w:val="24"/>
          <w:szCs w:val="24"/>
          <w:lang w:val="kk-KZ"/>
        </w:rPr>
      </w:pPr>
      <w:r w:rsidRPr="005E16E0">
        <w:rPr>
          <w:rFonts w:ascii="Times New Roman" w:hAnsi="Times New Roman" w:cs="Times New Roman"/>
          <w:sz w:val="24"/>
          <w:szCs w:val="24"/>
          <w:lang w:val="kk-KZ"/>
        </w:rPr>
        <w:t xml:space="preserve">     В</w:t>
      </w:r>
      <w:r w:rsidR="006767CD" w:rsidRPr="005E16E0">
        <w:rPr>
          <w:rFonts w:ascii="Times New Roman" w:hAnsi="Times New Roman" w:cs="Times New Roman"/>
          <w:sz w:val="24"/>
          <w:szCs w:val="24"/>
          <w:lang w:val="kk-KZ"/>
        </w:rPr>
        <w:t>Мини центре</w:t>
      </w:r>
      <w:r w:rsidRPr="00987C4A">
        <w:rPr>
          <w:rFonts w:ascii="Times New Roman" w:hAnsi="Times New Roman" w:cs="Times New Roman"/>
          <w:sz w:val="24"/>
          <w:szCs w:val="24"/>
          <w:lang w:val="kk-KZ"/>
        </w:rPr>
        <w:t xml:space="preserve"> создана современная информационно-техническая база </w:t>
      </w:r>
      <w:r w:rsidR="006767CD">
        <w:rPr>
          <w:rFonts w:ascii="Times New Roman" w:hAnsi="Times New Roman" w:cs="Times New Roman"/>
          <w:sz w:val="24"/>
          <w:szCs w:val="24"/>
          <w:lang w:val="kk-KZ"/>
        </w:rPr>
        <w:t xml:space="preserve">: имеются компьютер с </w:t>
      </w:r>
      <w:r w:rsidR="006767CD" w:rsidRPr="005E16E0">
        <w:rPr>
          <w:rFonts w:ascii="Times New Roman" w:hAnsi="Times New Roman" w:cs="Times New Roman"/>
          <w:sz w:val="24"/>
          <w:szCs w:val="24"/>
          <w:lang w:val="kk-KZ"/>
        </w:rPr>
        <w:t>выходом инттерет,</w:t>
      </w:r>
      <w:r w:rsidRPr="005E16E0">
        <w:rPr>
          <w:rFonts w:ascii="Times New Roman" w:hAnsi="Times New Roman" w:cs="Times New Roman"/>
          <w:sz w:val="24"/>
          <w:szCs w:val="24"/>
          <w:lang w:val="kk-KZ"/>
        </w:rPr>
        <w:t xml:space="preserve"> телевизор, музыкальный  центр</w:t>
      </w:r>
      <w:r w:rsidR="006767CD" w:rsidRPr="005E16E0">
        <w:rPr>
          <w:rFonts w:ascii="Times New Roman" w:hAnsi="Times New Roman" w:cs="Times New Roman"/>
          <w:sz w:val="24"/>
          <w:szCs w:val="24"/>
          <w:lang w:val="kk-KZ"/>
        </w:rPr>
        <w:t>.</w:t>
      </w:r>
      <w:r w:rsidR="001E59EB" w:rsidRPr="009B7FB3">
        <w:rPr>
          <w:rFonts w:ascii="Times New Roman" w:hAnsi="Times New Roman" w:cs="Times New Roman"/>
          <w:color w:val="FF0000"/>
          <w:sz w:val="24"/>
          <w:szCs w:val="24"/>
          <w:lang w:val="kk-KZ"/>
        </w:rPr>
        <w:t xml:space="preserve">   </w:t>
      </w:r>
      <w:r w:rsidRPr="00987C4A">
        <w:rPr>
          <w:rFonts w:ascii="Times New Roman" w:hAnsi="Times New Roman" w:cs="Times New Roman"/>
          <w:sz w:val="24"/>
          <w:szCs w:val="24"/>
          <w:lang w:val="kk-KZ"/>
        </w:rPr>
        <w:t>Библиотечный фонд (расположен в здании школы) организации обеспечивает потребность в методической и детской художественной литературе, литературы для  педагог</w:t>
      </w:r>
      <w:r w:rsidR="006767CD">
        <w:rPr>
          <w:rFonts w:ascii="Times New Roman" w:hAnsi="Times New Roman" w:cs="Times New Roman"/>
          <w:sz w:val="24"/>
          <w:szCs w:val="24"/>
          <w:lang w:val="kk-KZ"/>
        </w:rPr>
        <w:t>а</w:t>
      </w:r>
      <w:r w:rsidRPr="00987C4A">
        <w:rPr>
          <w:rFonts w:ascii="Times New Roman" w:hAnsi="Times New Roman" w:cs="Times New Roman"/>
          <w:sz w:val="24"/>
          <w:szCs w:val="24"/>
          <w:lang w:val="kk-KZ"/>
        </w:rPr>
        <w:t xml:space="preserve"> познавательного, энциклопедического характера, сборниках учебно-методических пособий по программе дошкольного образования.</w:t>
      </w:r>
    </w:p>
    <w:p w14:paraId="032BA65E"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Анализ и оценка ресурсов и условий мини-центра для сохранения и укрепления здоровья детей определили следующие приоритетные направления будущего развития:</w:t>
      </w:r>
    </w:p>
    <w:p w14:paraId="3C9A2304"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выполнение требований СанПиНа с целью оптимизации состояния эмоционального благополучия ребенка;</w:t>
      </w:r>
    </w:p>
    <w:p w14:paraId="003E1325"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создание полноценной среды социального развития ребенка;</w:t>
      </w:r>
    </w:p>
    <w:p w14:paraId="68712FE1"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создание эффективных условий для улучшения и укрепления здоровья детей;</w:t>
      </w:r>
    </w:p>
    <w:p w14:paraId="5946C8D8"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 xml:space="preserve"> пополнение игрового оборудования для всех возрастных групп, спортивного и музыкального зала, что позволяет организовать различные формы педагогической работы с детьми.</w:t>
      </w:r>
    </w:p>
    <w:p w14:paraId="0B93E33C" w14:textId="77777777"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Такой режим работы организации обеспечивает выполнение основного компонента в соответствии с интересами и потребностями родителей, способствует реализации идеи развития личности в здоровьесберегающих, коммуникативно-языковых, познавательных, творческих, социальных навыках.</w:t>
      </w:r>
    </w:p>
    <w:p w14:paraId="43812354" w14:textId="3BA2629B" w:rsidR="00987C4A" w:rsidRPr="00987C4A" w:rsidRDefault="00987C4A" w:rsidP="00DF5D10">
      <w:pPr>
        <w:pStyle w:val="a8"/>
        <w:rPr>
          <w:rFonts w:ascii="Times New Roman" w:hAnsi="Times New Roman" w:cs="Times New Roman"/>
          <w:sz w:val="24"/>
          <w:szCs w:val="24"/>
          <w:lang w:val="kk-KZ"/>
        </w:rPr>
      </w:pPr>
      <w:r w:rsidRPr="00987C4A">
        <w:rPr>
          <w:rFonts w:ascii="Times New Roman" w:hAnsi="Times New Roman" w:cs="Times New Roman"/>
          <w:sz w:val="24"/>
          <w:szCs w:val="24"/>
          <w:lang w:val="kk-KZ"/>
        </w:rPr>
        <w:t>Мини-центр «</w:t>
      </w:r>
      <w:r w:rsidR="009B7FB3">
        <w:rPr>
          <w:rFonts w:ascii="Times New Roman" w:hAnsi="Times New Roman" w:cs="Times New Roman"/>
          <w:sz w:val="24"/>
          <w:szCs w:val="24"/>
          <w:lang w:val="kk-KZ"/>
        </w:rPr>
        <w:t>Конырау</w:t>
      </w:r>
      <w:r w:rsidRPr="00987C4A">
        <w:rPr>
          <w:rFonts w:ascii="Times New Roman" w:hAnsi="Times New Roman" w:cs="Times New Roman"/>
          <w:sz w:val="24"/>
          <w:szCs w:val="24"/>
          <w:lang w:val="kk-KZ"/>
        </w:rPr>
        <w:t>» при КГУ «</w:t>
      </w:r>
      <w:r w:rsidR="009B7FB3">
        <w:rPr>
          <w:rFonts w:ascii="Times New Roman" w:hAnsi="Times New Roman" w:cs="Times New Roman"/>
          <w:sz w:val="24"/>
          <w:szCs w:val="24"/>
          <w:lang w:val="kk-KZ"/>
        </w:rPr>
        <w:t>ОСШ села Жаныспай</w:t>
      </w:r>
      <w:r w:rsidR="00861DBF">
        <w:rPr>
          <w:rFonts w:ascii="Times New Roman" w:hAnsi="Times New Roman" w:cs="Times New Roman"/>
          <w:sz w:val="24"/>
          <w:szCs w:val="24"/>
          <w:lang w:val="kk-KZ"/>
        </w:rPr>
        <w:t>»</w:t>
      </w:r>
      <w:r w:rsidRPr="00987C4A">
        <w:rPr>
          <w:rFonts w:ascii="Times New Roman" w:hAnsi="Times New Roman" w:cs="Times New Roman"/>
          <w:sz w:val="24"/>
          <w:szCs w:val="24"/>
          <w:lang w:val="kk-KZ"/>
        </w:rPr>
        <w:t xml:space="preserve"> отдела образования по </w:t>
      </w:r>
      <w:r w:rsidR="00861DBF">
        <w:rPr>
          <w:rFonts w:ascii="Times New Roman" w:hAnsi="Times New Roman" w:cs="Times New Roman"/>
          <w:sz w:val="24"/>
          <w:szCs w:val="24"/>
          <w:lang w:val="kk-KZ"/>
        </w:rPr>
        <w:t>Есильскому</w:t>
      </w:r>
      <w:r w:rsidRPr="00987C4A">
        <w:rPr>
          <w:rFonts w:ascii="Times New Roman" w:hAnsi="Times New Roman" w:cs="Times New Roman"/>
          <w:sz w:val="24"/>
          <w:szCs w:val="24"/>
          <w:lang w:val="kk-KZ"/>
        </w:rPr>
        <w:t xml:space="preserve"> району управления образования Акмолинской области» отвечает всем гигиеническим и санитарным требованиям. В ДО выполняются требования к условиям и режиму воспитания и обучения детей, санитарно-гигиеническое состояние, температурный и световой режим соответствуют требованиям СанПИН</w:t>
      </w:r>
      <w:r w:rsidR="00861DBF">
        <w:rPr>
          <w:rFonts w:ascii="Times New Roman" w:hAnsi="Times New Roman" w:cs="Times New Roman"/>
          <w:sz w:val="24"/>
          <w:szCs w:val="24"/>
          <w:lang w:val="kk-KZ"/>
        </w:rPr>
        <w:t>. Здание оборудовано кательным</w:t>
      </w:r>
      <w:r w:rsidRPr="00987C4A">
        <w:rPr>
          <w:rFonts w:ascii="Times New Roman" w:hAnsi="Times New Roman" w:cs="Times New Roman"/>
          <w:sz w:val="24"/>
          <w:szCs w:val="24"/>
          <w:lang w:val="kk-KZ"/>
        </w:rPr>
        <w:t xml:space="preserve"> отоплением, водой, канализацией. Все эксплуатационное оборудование исправно, находится в рабочем состоянии.Участки прилегающей территории закреплены за возрастными группами,где  расположены   физкультурные площадки для проведения физкультурных развлечений на воздухе. Имеется оборудование для развития двигательной активности детей и проведения спортивных игр на участках. Организация окружающей среды на участках обеспечивает экологическое воспитание и образование детей (размещены цветники).</w:t>
      </w:r>
    </w:p>
    <w:p w14:paraId="4C351FA3" w14:textId="71150EE1" w:rsidR="001D629A" w:rsidRPr="002971C7" w:rsidRDefault="001D629A" w:rsidP="00DF5D10">
      <w:pPr>
        <w:shd w:val="clear" w:color="auto" w:fill="FFFFFF"/>
        <w:spacing w:after="0" w:line="336" w:lineRule="atLeast"/>
        <w:rPr>
          <w:rFonts w:ascii="Times New Roman" w:eastAsia="Times New Roman" w:hAnsi="Times New Roman" w:cs="Times New Roman"/>
          <w:color w:val="000000"/>
          <w:sz w:val="28"/>
          <w:szCs w:val="28"/>
        </w:rPr>
      </w:pPr>
      <w:r w:rsidRPr="002971C7">
        <w:rPr>
          <w:rFonts w:ascii="Times New Roman" w:eastAsia="Times New Roman" w:hAnsi="Times New Roman" w:cs="Times New Roman"/>
          <w:b/>
          <w:bCs/>
          <w:color w:val="000000"/>
          <w:sz w:val="28"/>
          <w:szCs w:val="28"/>
        </w:rPr>
        <w:t>Вывод: </w:t>
      </w:r>
      <w:r w:rsidRPr="002971C7">
        <w:rPr>
          <w:rFonts w:ascii="Times New Roman" w:eastAsia="Times New Roman" w:hAnsi="Times New Roman" w:cs="Times New Roman"/>
          <w:color w:val="000000"/>
          <w:sz w:val="28"/>
          <w:szCs w:val="28"/>
        </w:rPr>
        <w:t>В Мини- центре «</w:t>
      </w:r>
      <w:proofErr w:type="spellStart"/>
      <w:r w:rsidR="009B7FB3">
        <w:rPr>
          <w:rFonts w:ascii="Times New Roman" w:eastAsia="Times New Roman" w:hAnsi="Times New Roman" w:cs="Times New Roman"/>
          <w:color w:val="000000"/>
          <w:sz w:val="28"/>
          <w:szCs w:val="28"/>
        </w:rPr>
        <w:t>Конырау</w:t>
      </w:r>
      <w:proofErr w:type="spellEnd"/>
      <w:r w:rsidRPr="002971C7">
        <w:rPr>
          <w:rFonts w:ascii="Times New Roman" w:eastAsia="Times New Roman" w:hAnsi="Times New Roman" w:cs="Times New Roman"/>
          <w:color w:val="000000"/>
          <w:sz w:val="28"/>
          <w:szCs w:val="28"/>
        </w:rPr>
        <w:t xml:space="preserve">»  создана предметно-развивающая среда  в соответствии с ГОСО  и  требованиями </w:t>
      </w:r>
      <w:r w:rsidRPr="002971C7">
        <w:rPr>
          <w:rFonts w:ascii="Times New Roman" w:eastAsia="Calibri" w:hAnsi="Times New Roman" w:cs="Arial"/>
          <w:bCs/>
          <w:color w:val="000000"/>
          <w:sz w:val="28"/>
          <w:szCs w:val="28"/>
        </w:rPr>
        <w:t>Программ воспитания и обуче</w:t>
      </w:r>
      <w:r w:rsidR="00AD0345">
        <w:rPr>
          <w:rFonts w:ascii="Times New Roman" w:eastAsia="Calibri" w:hAnsi="Times New Roman" w:cs="Arial"/>
          <w:bCs/>
          <w:color w:val="000000"/>
          <w:sz w:val="28"/>
          <w:szCs w:val="28"/>
        </w:rPr>
        <w:t>ния детей дошкольного возраста.</w:t>
      </w:r>
    </w:p>
    <w:p w14:paraId="2D0B8D0D" w14:textId="77777777" w:rsidR="00AD0345" w:rsidRDefault="00AD0345" w:rsidP="00DF5D10">
      <w:pPr>
        <w:widowControl w:val="0"/>
        <w:autoSpaceDN w:val="0"/>
        <w:rPr>
          <w:rFonts w:ascii="Times New Roman" w:eastAsiaTheme="minorHAnsi" w:hAnsi="Times New Roman" w:cs="Times New Roman"/>
          <w:b/>
          <w:sz w:val="28"/>
          <w:lang w:eastAsia="en-US"/>
        </w:rPr>
      </w:pPr>
    </w:p>
    <w:p w14:paraId="6546E8EA" w14:textId="77777777" w:rsidR="00DF5D10" w:rsidRDefault="00DF5D10" w:rsidP="00DF5D10">
      <w:pPr>
        <w:widowControl w:val="0"/>
        <w:autoSpaceDN w:val="0"/>
        <w:rPr>
          <w:rFonts w:ascii="Times New Roman" w:eastAsiaTheme="minorHAnsi" w:hAnsi="Times New Roman" w:cs="Times New Roman"/>
          <w:b/>
          <w:sz w:val="28"/>
          <w:lang w:eastAsia="en-US"/>
        </w:rPr>
      </w:pPr>
    </w:p>
    <w:p w14:paraId="133C0758" w14:textId="77777777" w:rsidR="00DF5D10" w:rsidRDefault="00DF5D10" w:rsidP="00DF5D10">
      <w:pPr>
        <w:widowControl w:val="0"/>
        <w:autoSpaceDN w:val="0"/>
        <w:rPr>
          <w:rFonts w:ascii="Times New Roman" w:eastAsiaTheme="minorHAnsi" w:hAnsi="Times New Roman" w:cs="Times New Roman"/>
          <w:b/>
          <w:sz w:val="28"/>
          <w:lang w:eastAsia="en-US"/>
        </w:rPr>
      </w:pPr>
    </w:p>
    <w:p w14:paraId="726F3B75" w14:textId="77777777" w:rsidR="00DF5D10" w:rsidRDefault="00DF5D10" w:rsidP="00DF5D10">
      <w:pPr>
        <w:widowControl w:val="0"/>
        <w:autoSpaceDN w:val="0"/>
        <w:rPr>
          <w:rFonts w:ascii="Times New Roman" w:eastAsiaTheme="minorHAnsi" w:hAnsi="Times New Roman" w:cs="Times New Roman"/>
          <w:b/>
          <w:sz w:val="28"/>
          <w:lang w:eastAsia="en-US"/>
        </w:rPr>
      </w:pPr>
    </w:p>
    <w:p w14:paraId="7AA9F428" w14:textId="77777777" w:rsidR="00DF5D10" w:rsidRDefault="00DF5D10" w:rsidP="00DF5D10">
      <w:pPr>
        <w:widowControl w:val="0"/>
        <w:autoSpaceDN w:val="0"/>
        <w:rPr>
          <w:rFonts w:ascii="Times New Roman" w:eastAsiaTheme="minorHAnsi" w:hAnsi="Times New Roman" w:cs="Times New Roman"/>
          <w:b/>
          <w:sz w:val="28"/>
          <w:lang w:eastAsia="en-US"/>
        </w:rPr>
      </w:pPr>
    </w:p>
    <w:p w14:paraId="4A60F1DE" w14:textId="77777777" w:rsidR="005E16E0" w:rsidRPr="00861DBF" w:rsidRDefault="005E16E0" w:rsidP="00DF5D10">
      <w:pPr>
        <w:widowControl w:val="0"/>
        <w:autoSpaceDN w:val="0"/>
        <w:rPr>
          <w:rFonts w:ascii="Times New Roman" w:eastAsiaTheme="minorHAnsi" w:hAnsi="Times New Roman" w:cs="Times New Roman"/>
          <w:b/>
          <w:sz w:val="28"/>
          <w:lang w:eastAsia="en-US"/>
        </w:rPr>
      </w:pPr>
    </w:p>
    <w:p w14:paraId="3A42D37E" w14:textId="77777777" w:rsidR="007B41AB" w:rsidRPr="007B41AB" w:rsidRDefault="007B41AB" w:rsidP="00DF5D10">
      <w:pPr>
        <w:ind w:left="284"/>
        <w:rPr>
          <w:rFonts w:ascii="Times New Roman" w:hAnsi="Times New Roman" w:cs="Times New Roman"/>
          <w:b/>
          <w:sz w:val="28"/>
          <w:szCs w:val="28"/>
          <w:lang w:val="kk-KZ"/>
        </w:rPr>
      </w:pPr>
      <w:r w:rsidRPr="007B41AB">
        <w:rPr>
          <w:rFonts w:ascii="Times New Roman" w:hAnsi="Times New Roman" w:cs="Times New Roman"/>
          <w:b/>
          <w:sz w:val="28"/>
          <w:szCs w:val="28"/>
          <w:lang w:val="kk-KZ"/>
        </w:rPr>
        <w:lastRenderedPageBreak/>
        <w:t>Анализ работы с кадрами</w:t>
      </w:r>
      <w:r w:rsidR="0092262A">
        <w:rPr>
          <w:rFonts w:ascii="Times New Roman" w:hAnsi="Times New Roman" w:cs="Times New Roman"/>
          <w:b/>
          <w:sz w:val="28"/>
          <w:szCs w:val="28"/>
          <w:lang w:val="kk-KZ"/>
        </w:rPr>
        <w:t xml:space="preserve"> </w:t>
      </w:r>
    </w:p>
    <w:p w14:paraId="30B865FC" w14:textId="77777777" w:rsidR="007B41AB" w:rsidRPr="007B41AB" w:rsidRDefault="00C66693" w:rsidP="00DF5D1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Состав педагогов </w:t>
      </w:r>
      <w:r w:rsidR="007B41AB" w:rsidRPr="007B41AB">
        <w:rPr>
          <w:rFonts w:ascii="Times New Roman" w:hAnsi="Times New Roman" w:cs="Times New Roman"/>
          <w:sz w:val="28"/>
          <w:szCs w:val="28"/>
          <w:lang w:val="kk-KZ"/>
        </w:rPr>
        <w:t>выглядит следующим образом:</w:t>
      </w:r>
    </w:p>
    <w:p w14:paraId="2D2D4CE4" w14:textId="77777777" w:rsidR="007B41AB" w:rsidRPr="007B41AB" w:rsidRDefault="007B41AB" w:rsidP="00DF5D10">
      <w:pPr>
        <w:ind w:left="284"/>
        <w:rPr>
          <w:rFonts w:ascii="Times New Roman" w:hAnsi="Times New Roman" w:cs="Times New Roman"/>
          <w:color w:val="000000" w:themeColor="text1"/>
          <w:sz w:val="28"/>
          <w:szCs w:val="28"/>
          <w:lang w:val="kk-KZ"/>
        </w:rPr>
      </w:pPr>
    </w:p>
    <w:tbl>
      <w:tblPr>
        <w:tblW w:w="7398" w:type="dxa"/>
        <w:jc w:val="center"/>
        <w:tblLayout w:type="fixed"/>
        <w:tblCellMar>
          <w:left w:w="10" w:type="dxa"/>
          <w:right w:w="10" w:type="dxa"/>
        </w:tblCellMar>
        <w:tblLook w:val="04A0" w:firstRow="1" w:lastRow="0" w:firstColumn="1" w:lastColumn="0" w:noHBand="0" w:noVBand="1"/>
      </w:tblPr>
      <w:tblGrid>
        <w:gridCol w:w="2126"/>
        <w:gridCol w:w="851"/>
        <w:gridCol w:w="992"/>
        <w:gridCol w:w="1134"/>
        <w:gridCol w:w="1134"/>
        <w:gridCol w:w="1161"/>
      </w:tblGrid>
      <w:tr w:rsidR="0092262A" w:rsidRPr="007B41AB" w14:paraId="392465CF" w14:textId="77777777" w:rsidTr="0092262A">
        <w:trPr>
          <w:cantSplit/>
          <w:trHeight w:val="2670"/>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3DEB8039" w14:textId="77777777" w:rsidR="0092262A" w:rsidRPr="007B41AB" w:rsidRDefault="0092262A" w:rsidP="00DF5D10">
            <w:pPr>
              <w:ind w:left="284" w:right="113"/>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Учебный год</w:t>
            </w:r>
            <w:r w:rsidR="00627FEB">
              <w:rPr>
                <w:rFonts w:ascii="Times New Roman" w:hAnsi="Times New Roman" w:cs="Times New Roman"/>
                <w:color w:val="000000" w:themeColor="text1"/>
                <w:sz w:val="28"/>
                <w:szCs w:val="28"/>
                <w:lang w:val="kk-KZ"/>
              </w:rPr>
              <w:t>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0EA2E9CB" w14:textId="77777777" w:rsidR="0092262A" w:rsidRPr="007B41AB" w:rsidRDefault="0092262A" w:rsidP="00DF5D10">
            <w:pPr>
              <w:ind w:left="284" w:right="113"/>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Общее число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1AEFD77B" w14:textId="77777777" w:rsidR="0092262A" w:rsidRPr="007B41AB" w:rsidRDefault="0092262A" w:rsidP="00DF5D10">
            <w:pPr>
              <w:ind w:left="284" w:right="113"/>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Воспитатели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7E2A4F23" w14:textId="7075F204" w:rsidR="0092262A" w:rsidRPr="007B41AB" w:rsidRDefault="006767CD" w:rsidP="00DF5D10">
            <w:pPr>
              <w:ind w:left="284" w:right="113"/>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Помошник воспитателя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382B0087" w14:textId="77777777" w:rsidR="0092262A" w:rsidRPr="007B41AB" w:rsidRDefault="0092262A" w:rsidP="00DF5D10">
            <w:pPr>
              <w:ind w:left="284" w:right="113"/>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педагог-психолог</w:t>
            </w: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hideMark/>
          </w:tcPr>
          <w:p w14:paraId="64C01CF9" w14:textId="5944161D" w:rsidR="0092262A" w:rsidRPr="007B41AB" w:rsidRDefault="0092262A" w:rsidP="00DF5D10">
            <w:pPr>
              <w:ind w:left="284" w:right="113"/>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музыкальны</w:t>
            </w:r>
            <w:r w:rsidR="006767CD">
              <w:rPr>
                <w:rFonts w:ascii="Times New Roman" w:hAnsi="Times New Roman" w:cs="Times New Roman"/>
                <w:color w:val="000000" w:themeColor="text1"/>
                <w:sz w:val="28"/>
                <w:szCs w:val="28"/>
              </w:rPr>
              <w:t>й</w:t>
            </w:r>
            <w:r w:rsidRPr="007B41AB">
              <w:rPr>
                <w:rFonts w:ascii="Times New Roman" w:hAnsi="Times New Roman" w:cs="Times New Roman"/>
                <w:color w:val="000000" w:themeColor="text1"/>
                <w:sz w:val="28"/>
                <w:szCs w:val="28"/>
              </w:rPr>
              <w:t xml:space="preserve"> руководител</w:t>
            </w:r>
            <w:r w:rsidR="006767CD">
              <w:rPr>
                <w:rFonts w:ascii="Times New Roman" w:hAnsi="Times New Roman" w:cs="Times New Roman"/>
                <w:color w:val="000000" w:themeColor="text1"/>
                <w:sz w:val="28"/>
                <w:szCs w:val="28"/>
              </w:rPr>
              <w:t>ь(0.25 ставки)</w:t>
            </w:r>
          </w:p>
        </w:tc>
      </w:tr>
      <w:tr w:rsidR="0092262A" w:rsidRPr="007B41AB" w14:paraId="443988B9" w14:textId="77777777" w:rsidTr="0092262A">
        <w:trPr>
          <w:jc w:val="center"/>
        </w:trPr>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627883"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B609EB"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A7250F"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57C20"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B7C2FF"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c>
          <w:tcPr>
            <w:tcW w:w="1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095A4" w14:textId="77777777" w:rsidR="0092262A" w:rsidRPr="007B41AB" w:rsidRDefault="0092262A" w:rsidP="00DF5D10">
            <w:pPr>
              <w:ind w:left="284"/>
              <w:contextualSpacing/>
              <w:rPr>
                <w:rFonts w:ascii="Times New Roman" w:hAnsi="Times New Roman" w:cs="Times New Roman"/>
                <w:color w:val="000000" w:themeColor="text1"/>
                <w:sz w:val="28"/>
                <w:szCs w:val="28"/>
                <w:lang w:val="kk-KZ"/>
              </w:rPr>
            </w:pPr>
          </w:p>
        </w:tc>
      </w:tr>
      <w:tr w:rsidR="005E16E0" w:rsidRPr="007B41AB" w14:paraId="5662078E" w14:textId="77777777" w:rsidTr="005E16E0">
        <w:trPr>
          <w:trHeight w:val="720"/>
          <w:jc w:val="center"/>
        </w:trPr>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A9133" w14:textId="54C344BD" w:rsidR="005E16E0" w:rsidRDefault="005E16E0" w:rsidP="00DF5D10">
            <w:pPr>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202</w:t>
            </w:r>
            <w:r w:rsidR="00DF5D10">
              <w:rPr>
                <w:rFonts w:ascii="Times New Roman" w:hAnsi="Times New Roman" w:cs="Times New Roman"/>
                <w:color w:val="000000" w:themeColor="text1"/>
                <w:sz w:val="28"/>
                <w:szCs w:val="28"/>
                <w:lang w:val="kk-KZ"/>
              </w:rPr>
              <w:t>5</w:t>
            </w:r>
            <w:r>
              <w:rPr>
                <w:rFonts w:ascii="Times New Roman" w:hAnsi="Times New Roman" w:cs="Times New Roman"/>
                <w:color w:val="000000" w:themeColor="text1"/>
                <w:sz w:val="28"/>
                <w:szCs w:val="28"/>
                <w:lang w:val="kk-KZ"/>
              </w:rPr>
              <w:t>-202</w:t>
            </w:r>
            <w:r w:rsidR="00DF5D10">
              <w:rPr>
                <w:rFonts w:ascii="Times New Roman" w:hAnsi="Times New Roman" w:cs="Times New Roman"/>
                <w:color w:val="000000" w:themeColor="text1"/>
                <w:sz w:val="28"/>
                <w:szCs w:val="28"/>
                <w:lang w:val="kk-KZ"/>
              </w:rPr>
              <w:t>6</w:t>
            </w:r>
          </w:p>
        </w:tc>
        <w:tc>
          <w:tcPr>
            <w:tcW w:w="8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0FFC2" w14:textId="0A888480" w:rsidR="005E16E0" w:rsidRPr="005E16E0" w:rsidRDefault="00DF5D10" w:rsidP="00DF5D10">
            <w:pPr>
              <w:ind w:left="284"/>
              <w:contextualSpacing/>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9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09217" w14:textId="3BD0A97E" w:rsidR="005E16E0" w:rsidRDefault="00DF5D10"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14350" w14:textId="62B66729" w:rsidR="005E16E0" w:rsidRDefault="005E16E0"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02E6C" w14:textId="47B82A14" w:rsidR="005E16E0" w:rsidRDefault="00C875F8"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1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1E7B0" w14:textId="48E52D5F" w:rsidR="005E16E0" w:rsidRDefault="005E16E0"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r>
    </w:tbl>
    <w:p w14:paraId="573E714D" w14:textId="77777777" w:rsidR="007B41AB" w:rsidRPr="007B41AB" w:rsidRDefault="007B41AB" w:rsidP="00DF5D10">
      <w:pPr>
        <w:ind w:left="284"/>
        <w:rPr>
          <w:rFonts w:ascii="Times New Roman" w:hAnsi="Times New Roman" w:cs="Times New Roman"/>
          <w:b/>
          <w:sz w:val="28"/>
          <w:szCs w:val="28"/>
          <w:lang w:val="kk-KZ"/>
        </w:rPr>
      </w:pPr>
    </w:p>
    <w:p w14:paraId="118D71F0" w14:textId="77777777" w:rsidR="0092262A" w:rsidRDefault="00861DBF" w:rsidP="00DF5D1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4EDC3C8" w14:textId="77777777" w:rsidR="00141897" w:rsidRPr="003A3048" w:rsidRDefault="00141897" w:rsidP="00DF5D10">
      <w:pPr>
        <w:ind w:left="284"/>
        <w:rPr>
          <w:rFonts w:ascii="Times New Roman" w:hAnsi="Times New Roman" w:cs="Times New Roman"/>
          <w:sz w:val="28"/>
          <w:szCs w:val="28"/>
          <w:lang w:val="kk-KZ"/>
        </w:rPr>
      </w:pPr>
    </w:p>
    <w:p w14:paraId="7A58CB4B" w14:textId="77777777" w:rsidR="007B41AB" w:rsidRPr="003A3048" w:rsidRDefault="00B72557" w:rsidP="00DF5D10">
      <w:pPr>
        <w:ind w:left="284"/>
        <w:rPr>
          <w:rFonts w:ascii="Times New Roman" w:hAnsi="Times New Roman" w:cs="Times New Roman"/>
          <w:b/>
          <w:sz w:val="28"/>
          <w:szCs w:val="28"/>
          <w:lang w:val="kk-KZ"/>
        </w:rPr>
      </w:pPr>
      <w:r w:rsidRPr="003A3048">
        <w:rPr>
          <w:rFonts w:ascii="Times New Roman" w:hAnsi="Times New Roman" w:cs="Times New Roman"/>
          <w:sz w:val="28"/>
          <w:szCs w:val="28"/>
          <w:lang w:val="kk-KZ"/>
        </w:rPr>
        <w:t xml:space="preserve">                          </w:t>
      </w:r>
      <w:r w:rsidR="007B41AB" w:rsidRPr="003A3048">
        <w:rPr>
          <w:rFonts w:ascii="Times New Roman" w:hAnsi="Times New Roman" w:cs="Times New Roman"/>
          <w:b/>
          <w:sz w:val="28"/>
          <w:szCs w:val="28"/>
          <w:lang w:val="kk-KZ"/>
        </w:rPr>
        <w:t>Сведения по образованию</w:t>
      </w:r>
      <w:r w:rsidR="00C2135D" w:rsidRPr="003A3048">
        <w:rPr>
          <w:rFonts w:ascii="Times New Roman" w:hAnsi="Times New Roman" w:cs="Times New Roman"/>
          <w:b/>
          <w:sz w:val="28"/>
          <w:szCs w:val="28"/>
          <w:lang w:val="kk-KZ"/>
        </w:rPr>
        <w:t xml:space="preserve"> педагогов:</w:t>
      </w:r>
    </w:p>
    <w:tbl>
      <w:tblPr>
        <w:tblStyle w:val="a3"/>
        <w:tblW w:w="0" w:type="auto"/>
        <w:tblInd w:w="284" w:type="dxa"/>
        <w:tblLook w:val="04A0" w:firstRow="1" w:lastRow="0" w:firstColumn="1" w:lastColumn="0" w:noHBand="0" w:noVBand="1"/>
      </w:tblPr>
      <w:tblGrid>
        <w:gridCol w:w="3133"/>
        <w:gridCol w:w="3146"/>
        <w:gridCol w:w="3148"/>
      </w:tblGrid>
      <w:tr w:rsidR="003A3048" w:rsidRPr="003A3048" w14:paraId="3784112A" w14:textId="77777777" w:rsidTr="009C777A">
        <w:tc>
          <w:tcPr>
            <w:tcW w:w="3133" w:type="dxa"/>
          </w:tcPr>
          <w:p w14:paraId="3B7BE48C" w14:textId="77777777" w:rsidR="009C777A" w:rsidRPr="003A3048" w:rsidRDefault="009C777A"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Учебный год</w:t>
            </w:r>
          </w:p>
        </w:tc>
        <w:tc>
          <w:tcPr>
            <w:tcW w:w="3146" w:type="dxa"/>
          </w:tcPr>
          <w:p w14:paraId="1AFBA2B5" w14:textId="77777777" w:rsidR="009C777A" w:rsidRPr="003A3048" w:rsidRDefault="009C777A"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Высшее</w:t>
            </w:r>
          </w:p>
        </w:tc>
        <w:tc>
          <w:tcPr>
            <w:tcW w:w="3148" w:type="dxa"/>
          </w:tcPr>
          <w:p w14:paraId="429DB70C" w14:textId="10AB5EA4" w:rsidR="009C777A" w:rsidRPr="003A3048" w:rsidRDefault="009C777A"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Среднее</w:t>
            </w:r>
            <w:r w:rsidR="006767CD" w:rsidRPr="003A3048">
              <w:rPr>
                <w:rFonts w:ascii="Times New Roman" w:hAnsi="Times New Roman" w:cs="Times New Roman"/>
                <w:sz w:val="28"/>
                <w:szCs w:val="28"/>
                <w:lang w:val="kk-KZ"/>
              </w:rPr>
              <w:t xml:space="preserve"> специальное</w:t>
            </w:r>
          </w:p>
        </w:tc>
      </w:tr>
      <w:tr w:rsidR="003A3048" w:rsidRPr="003A3048" w14:paraId="05FA26D3" w14:textId="77777777" w:rsidTr="005E16E0">
        <w:trPr>
          <w:trHeight w:val="300"/>
        </w:trPr>
        <w:tc>
          <w:tcPr>
            <w:tcW w:w="3133" w:type="dxa"/>
            <w:tcBorders>
              <w:top w:val="single" w:sz="4" w:space="0" w:color="auto"/>
            </w:tcBorders>
          </w:tcPr>
          <w:p w14:paraId="77B3B80B" w14:textId="7C54A572" w:rsidR="005E16E0" w:rsidRPr="003A3048" w:rsidRDefault="005E16E0"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202</w:t>
            </w:r>
            <w:r w:rsidR="00DF5D10" w:rsidRPr="003A3048">
              <w:rPr>
                <w:rFonts w:ascii="Times New Roman" w:hAnsi="Times New Roman" w:cs="Times New Roman"/>
                <w:sz w:val="28"/>
                <w:szCs w:val="28"/>
                <w:lang w:val="kk-KZ"/>
              </w:rPr>
              <w:t>5</w:t>
            </w:r>
            <w:r w:rsidRPr="003A3048">
              <w:rPr>
                <w:rFonts w:ascii="Times New Roman" w:hAnsi="Times New Roman" w:cs="Times New Roman"/>
                <w:sz w:val="28"/>
                <w:szCs w:val="28"/>
                <w:lang w:val="kk-KZ"/>
              </w:rPr>
              <w:t>-202</w:t>
            </w:r>
            <w:r w:rsidR="00DF5D10" w:rsidRPr="003A3048">
              <w:rPr>
                <w:rFonts w:ascii="Times New Roman" w:hAnsi="Times New Roman" w:cs="Times New Roman"/>
                <w:sz w:val="28"/>
                <w:szCs w:val="28"/>
                <w:lang w:val="kk-KZ"/>
              </w:rPr>
              <w:t>6</w:t>
            </w:r>
          </w:p>
        </w:tc>
        <w:tc>
          <w:tcPr>
            <w:tcW w:w="3146" w:type="dxa"/>
            <w:tcBorders>
              <w:top w:val="single" w:sz="4" w:space="0" w:color="auto"/>
            </w:tcBorders>
          </w:tcPr>
          <w:p w14:paraId="44A868D8" w14:textId="75B9A1B9" w:rsidR="005E16E0" w:rsidRPr="003A3048" w:rsidRDefault="003A3048"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1</w:t>
            </w:r>
          </w:p>
        </w:tc>
        <w:tc>
          <w:tcPr>
            <w:tcW w:w="3148" w:type="dxa"/>
            <w:tcBorders>
              <w:top w:val="single" w:sz="4" w:space="0" w:color="auto"/>
            </w:tcBorders>
          </w:tcPr>
          <w:p w14:paraId="0BCB0136" w14:textId="3F951B2B" w:rsidR="005E16E0" w:rsidRPr="003A3048" w:rsidRDefault="003A3048" w:rsidP="00DF5D10">
            <w:pPr>
              <w:rPr>
                <w:rFonts w:ascii="Times New Roman" w:hAnsi="Times New Roman" w:cs="Times New Roman"/>
                <w:sz w:val="28"/>
                <w:szCs w:val="28"/>
                <w:lang w:val="kk-KZ"/>
              </w:rPr>
            </w:pPr>
            <w:r w:rsidRPr="003A3048">
              <w:rPr>
                <w:rFonts w:ascii="Times New Roman" w:hAnsi="Times New Roman" w:cs="Times New Roman"/>
                <w:sz w:val="28"/>
                <w:szCs w:val="28"/>
                <w:lang w:val="kk-KZ"/>
              </w:rPr>
              <w:t>2</w:t>
            </w:r>
          </w:p>
        </w:tc>
      </w:tr>
    </w:tbl>
    <w:p w14:paraId="6A068F44" w14:textId="160F407A" w:rsidR="007B41AB" w:rsidRPr="003A3048" w:rsidRDefault="00C2135D" w:rsidP="00DF5D10">
      <w:pPr>
        <w:ind w:left="284"/>
        <w:rPr>
          <w:rFonts w:ascii="Times New Roman" w:hAnsi="Times New Roman" w:cs="Times New Roman"/>
          <w:sz w:val="28"/>
          <w:szCs w:val="28"/>
          <w:lang w:val="kk-KZ"/>
        </w:rPr>
      </w:pPr>
      <w:r w:rsidRPr="003A3048">
        <w:rPr>
          <w:rFonts w:ascii="Times New Roman" w:hAnsi="Times New Roman" w:cs="Times New Roman"/>
          <w:sz w:val="28"/>
          <w:szCs w:val="28"/>
          <w:lang w:val="kk-KZ"/>
        </w:rPr>
        <w:t xml:space="preserve"> </w:t>
      </w:r>
    </w:p>
    <w:p w14:paraId="702CC3CD" w14:textId="77777777" w:rsidR="00C2135D" w:rsidRPr="003A3048" w:rsidRDefault="00C2135D" w:rsidP="00DF5D10">
      <w:pPr>
        <w:rPr>
          <w:sz w:val="28"/>
          <w:szCs w:val="28"/>
          <w:lang w:val="kk-KZ"/>
        </w:rPr>
      </w:pPr>
    </w:p>
    <w:p w14:paraId="00609021" w14:textId="77777777" w:rsidR="004E1954" w:rsidRPr="003A3048" w:rsidRDefault="004E1954" w:rsidP="00DF5D10">
      <w:pPr>
        <w:rPr>
          <w:rFonts w:ascii="Times New Roman" w:hAnsi="Times New Roman" w:cs="Times New Roman"/>
          <w:b/>
          <w:sz w:val="28"/>
          <w:szCs w:val="28"/>
          <w:lang w:val="kk-KZ"/>
        </w:rPr>
      </w:pPr>
      <w:r w:rsidRPr="003A3048">
        <w:rPr>
          <w:sz w:val="28"/>
          <w:szCs w:val="28"/>
          <w:lang w:val="kk-KZ"/>
        </w:rPr>
        <w:t xml:space="preserve">   </w:t>
      </w:r>
      <w:r w:rsidRPr="003A3048">
        <w:rPr>
          <w:rFonts w:ascii="Times New Roman" w:hAnsi="Times New Roman" w:cs="Times New Roman"/>
          <w:b/>
          <w:sz w:val="28"/>
          <w:szCs w:val="28"/>
          <w:lang w:val="kk-KZ"/>
        </w:rPr>
        <w:t>Показатели по квалификационным категориям педагогов ми</w:t>
      </w:r>
      <w:r w:rsidR="000B708F" w:rsidRPr="003A3048">
        <w:rPr>
          <w:rFonts w:ascii="Times New Roman" w:hAnsi="Times New Roman" w:cs="Times New Roman"/>
          <w:b/>
          <w:sz w:val="28"/>
          <w:szCs w:val="28"/>
          <w:lang w:val="kk-KZ"/>
        </w:rPr>
        <w:t>ни-центра  за  следующие года</w:t>
      </w:r>
      <w:r w:rsidR="00957EAC" w:rsidRPr="003A3048">
        <w:rPr>
          <w:rFonts w:ascii="Times New Roman" w:hAnsi="Times New Roman" w:cs="Times New Roman"/>
          <w:b/>
          <w:sz w:val="28"/>
          <w:szCs w:val="28"/>
          <w:lang w:val="kk-KZ"/>
        </w:rPr>
        <w:t>:</w:t>
      </w:r>
    </w:p>
    <w:tbl>
      <w:tblPr>
        <w:tblStyle w:val="a3"/>
        <w:tblW w:w="7621" w:type="dxa"/>
        <w:tblLayout w:type="fixed"/>
        <w:tblLook w:val="04A0" w:firstRow="1" w:lastRow="0" w:firstColumn="1" w:lastColumn="0" w:noHBand="0" w:noVBand="1"/>
      </w:tblPr>
      <w:tblGrid>
        <w:gridCol w:w="1668"/>
        <w:gridCol w:w="1134"/>
        <w:gridCol w:w="1134"/>
        <w:gridCol w:w="1134"/>
        <w:gridCol w:w="567"/>
        <w:gridCol w:w="1984"/>
      </w:tblGrid>
      <w:tr w:rsidR="003A3048" w:rsidRPr="003A3048" w14:paraId="671F8068" w14:textId="77777777" w:rsidTr="005E16E0">
        <w:trPr>
          <w:cantSplit/>
          <w:trHeight w:val="1479"/>
        </w:trPr>
        <w:tc>
          <w:tcPr>
            <w:tcW w:w="1668" w:type="dxa"/>
            <w:tcBorders>
              <w:top w:val="single" w:sz="4" w:space="0" w:color="auto"/>
              <w:left w:val="single" w:sz="4" w:space="0" w:color="auto"/>
              <w:bottom w:val="single" w:sz="4" w:space="0" w:color="auto"/>
              <w:right w:val="single" w:sz="4" w:space="0" w:color="auto"/>
            </w:tcBorders>
            <w:textDirection w:val="btLr"/>
            <w:hideMark/>
          </w:tcPr>
          <w:p w14:paraId="1385F0D2"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Учебный год</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071E3D88"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Без  категории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2E2B2EE6"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Педагог-модератор</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9B2F2A3"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Педагог-эксперт</w:t>
            </w:r>
          </w:p>
        </w:tc>
        <w:tc>
          <w:tcPr>
            <w:tcW w:w="567" w:type="dxa"/>
            <w:tcBorders>
              <w:top w:val="single" w:sz="4" w:space="0" w:color="auto"/>
              <w:left w:val="single" w:sz="4" w:space="0" w:color="auto"/>
              <w:bottom w:val="single" w:sz="4" w:space="0" w:color="auto"/>
              <w:right w:val="single" w:sz="4" w:space="0" w:color="auto"/>
            </w:tcBorders>
            <w:textDirection w:val="btLr"/>
          </w:tcPr>
          <w:p w14:paraId="7113432F"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Педагог исследователь</w:t>
            </w:r>
          </w:p>
        </w:tc>
        <w:tc>
          <w:tcPr>
            <w:tcW w:w="1984" w:type="dxa"/>
            <w:tcBorders>
              <w:top w:val="single" w:sz="4" w:space="0" w:color="auto"/>
              <w:left w:val="single" w:sz="4" w:space="0" w:color="auto"/>
              <w:bottom w:val="single" w:sz="4" w:space="0" w:color="auto"/>
              <w:right w:val="single" w:sz="4" w:space="0" w:color="auto"/>
            </w:tcBorders>
            <w:textDirection w:val="btLr"/>
            <w:hideMark/>
          </w:tcPr>
          <w:p w14:paraId="0B055877" w14:textId="77777777" w:rsidR="007D780A" w:rsidRPr="003A3048" w:rsidRDefault="007D780A" w:rsidP="00DF5D10">
            <w:pPr>
              <w:ind w:left="113" w:right="113"/>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Мастер -педагог</w:t>
            </w:r>
          </w:p>
        </w:tc>
      </w:tr>
      <w:tr w:rsidR="003A3048" w:rsidRPr="003A3048" w14:paraId="6F24CB4D" w14:textId="77777777" w:rsidTr="005E16E0">
        <w:trPr>
          <w:trHeight w:val="240"/>
        </w:trPr>
        <w:tc>
          <w:tcPr>
            <w:tcW w:w="1668" w:type="dxa"/>
            <w:tcBorders>
              <w:top w:val="single" w:sz="4" w:space="0" w:color="auto"/>
              <w:left w:val="single" w:sz="4" w:space="0" w:color="auto"/>
              <w:bottom w:val="single" w:sz="4" w:space="0" w:color="auto"/>
              <w:right w:val="single" w:sz="4" w:space="0" w:color="auto"/>
            </w:tcBorders>
          </w:tcPr>
          <w:p w14:paraId="7A971BEB" w14:textId="44160D89" w:rsidR="005E16E0" w:rsidRPr="003A3048" w:rsidRDefault="005E16E0"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202</w:t>
            </w:r>
            <w:r w:rsidR="00DF5D10" w:rsidRPr="003A3048">
              <w:rPr>
                <w:rFonts w:ascii="Times New Roman" w:hAnsi="Times New Roman" w:cs="Times New Roman"/>
                <w:sz w:val="28"/>
                <w:szCs w:val="28"/>
                <w:lang w:val="kk-KZ"/>
              </w:rPr>
              <w:t>5</w:t>
            </w:r>
            <w:r w:rsidRPr="003A3048">
              <w:rPr>
                <w:rFonts w:ascii="Times New Roman" w:hAnsi="Times New Roman" w:cs="Times New Roman"/>
                <w:sz w:val="28"/>
                <w:szCs w:val="28"/>
                <w:lang w:val="kk-KZ"/>
              </w:rPr>
              <w:t>-202</w:t>
            </w:r>
            <w:r w:rsidR="00DF5D10" w:rsidRPr="003A3048">
              <w:rPr>
                <w:rFonts w:ascii="Times New Roman" w:hAnsi="Times New Roman" w:cs="Times New Roman"/>
                <w:sz w:val="28"/>
                <w:szCs w:val="28"/>
                <w:lang w:val="kk-KZ"/>
              </w:rPr>
              <w:t>6</w:t>
            </w:r>
          </w:p>
        </w:tc>
        <w:tc>
          <w:tcPr>
            <w:tcW w:w="1134" w:type="dxa"/>
            <w:tcBorders>
              <w:top w:val="single" w:sz="4" w:space="0" w:color="auto"/>
              <w:left w:val="single" w:sz="4" w:space="0" w:color="auto"/>
              <w:bottom w:val="single" w:sz="4" w:space="0" w:color="auto"/>
              <w:right w:val="single" w:sz="4" w:space="0" w:color="auto"/>
            </w:tcBorders>
          </w:tcPr>
          <w:p w14:paraId="1216F917" w14:textId="0412930D" w:rsidR="005E16E0" w:rsidRPr="003A3048" w:rsidRDefault="003A3048"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3</w:t>
            </w:r>
          </w:p>
        </w:tc>
        <w:tc>
          <w:tcPr>
            <w:tcW w:w="1134" w:type="dxa"/>
            <w:tcBorders>
              <w:top w:val="single" w:sz="4" w:space="0" w:color="auto"/>
              <w:left w:val="single" w:sz="4" w:space="0" w:color="auto"/>
              <w:bottom w:val="single" w:sz="4" w:space="0" w:color="auto"/>
              <w:right w:val="single" w:sz="4" w:space="0" w:color="auto"/>
            </w:tcBorders>
          </w:tcPr>
          <w:p w14:paraId="165E9E6E" w14:textId="17DB8FAD" w:rsidR="005E16E0" w:rsidRPr="003A3048" w:rsidRDefault="005E16E0"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tcPr>
          <w:p w14:paraId="46F0A8D8" w14:textId="1E1CAA57" w:rsidR="005E16E0" w:rsidRPr="003A3048" w:rsidRDefault="003A3048"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0</w:t>
            </w:r>
          </w:p>
        </w:tc>
        <w:tc>
          <w:tcPr>
            <w:tcW w:w="567" w:type="dxa"/>
            <w:tcBorders>
              <w:top w:val="single" w:sz="4" w:space="0" w:color="auto"/>
              <w:left w:val="single" w:sz="4" w:space="0" w:color="auto"/>
              <w:bottom w:val="single" w:sz="4" w:space="0" w:color="auto"/>
              <w:right w:val="single" w:sz="4" w:space="0" w:color="auto"/>
            </w:tcBorders>
          </w:tcPr>
          <w:p w14:paraId="198A39DE" w14:textId="382E1075" w:rsidR="005E16E0" w:rsidRPr="003A3048" w:rsidRDefault="005E16E0"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0</w:t>
            </w:r>
          </w:p>
        </w:tc>
        <w:tc>
          <w:tcPr>
            <w:tcW w:w="1984" w:type="dxa"/>
            <w:tcBorders>
              <w:top w:val="single" w:sz="4" w:space="0" w:color="auto"/>
              <w:left w:val="single" w:sz="4" w:space="0" w:color="auto"/>
              <w:bottom w:val="single" w:sz="4" w:space="0" w:color="auto"/>
              <w:right w:val="single" w:sz="4" w:space="0" w:color="auto"/>
            </w:tcBorders>
          </w:tcPr>
          <w:p w14:paraId="66DAB37E" w14:textId="5A3A187E" w:rsidR="005E16E0" w:rsidRPr="003A3048" w:rsidRDefault="005E16E0" w:rsidP="00DF5D10">
            <w:pPr>
              <w:contextualSpacing/>
              <w:rPr>
                <w:rFonts w:ascii="Times New Roman" w:hAnsi="Times New Roman" w:cs="Times New Roman"/>
                <w:sz w:val="28"/>
                <w:szCs w:val="28"/>
                <w:lang w:val="kk-KZ"/>
              </w:rPr>
            </w:pPr>
            <w:r w:rsidRPr="003A3048">
              <w:rPr>
                <w:rFonts w:ascii="Times New Roman" w:hAnsi="Times New Roman" w:cs="Times New Roman"/>
                <w:sz w:val="28"/>
                <w:szCs w:val="28"/>
                <w:lang w:val="kk-KZ"/>
              </w:rPr>
              <w:t>0</w:t>
            </w:r>
          </w:p>
        </w:tc>
      </w:tr>
    </w:tbl>
    <w:p w14:paraId="6E3C8416" w14:textId="77777777" w:rsidR="00957EAC" w:rsidRDefault="00957EAC" w:rsidP="00DF5D10">
      <w:pPr>
        <w:ind w:left="284"/>
        <w:rPr>
          <w:rFonts w:ascii="Times New Roman" w:hAnsi="Times New Roman" w:cs="Times New Roman"/>
          <w:sz w:val="28"/>
          <w:szCs w:val="28"/>
          <w:lang w:val="kk-KZ"/>
        </w:rPr>
      </w:pPr>
    </w:p>
    <w:p w14:paraId="1170993A" w14:textId="4EB1EF90" w:rsidR="007B41AB" w:rsidRPr="00591330" w:rsidRDefault="007B41AB" w:rsidP="00DF5D10">
      <w:pPr>
        <w:ind w:left="284"/>
        <w:rPr>
          <w:rFonts w:ascii="Times New Roman" w:hAnsi="Times New Roman" w:cs="Times New Roman"/>
          <w:b/>
          <w:sz w:val="28"/>
          <w:szCs w:val="28"/>
          <w:lang w:val="kk-KZ"/>
        </w:rPr>
      </w:pPr>
      <w:r w:rsidRPr="00591330">
        <w:rPr>
          <w:rFonts w:ascii="Times New Roman" w:hAnsi="Times New Roman" w:cs="Times New Roman"/>
          <w:b/>
          <w:sz w:val="28"/>
          <w:szCs w:val="28"/>
          <w:lang w:val="kk-KZ"/>
        </w:rPr>
        <w:t>Показатели по ста</w:t>
      </w:r>
      <w:r w:rsidR="00CA73B4" w:rsidRPr="00591330">
        <w:rPr>
          <w:rFonts w:ascii="Times New Roman" w:hAnsi="Times New Roman" w:cs="Times New Roman"/>
          <w:b/>
          <w:sz w:val="28"/>
          <w:szCs w:val="28"/>
          <w:lang w:val="kk-KZ"/>
        </w:rPr>
        <w:t xml:space="preserve">жу работы педагогов за </w:t>
      </w:r>
      <w:r w:rsidR="00A94B47">
        <w:rPr>
          <w:rFonts w:ascii="Times New Roman" w:hAnsi="Times New Roman" w:cs="Times New Roman"/>
          <w:b/>
          <w:sz w:val="28"/>
          <w:szCs w:val="28"/>
          <w:lang w:val="kk-KZ"/>
        </w:rPr>
        <w:t>три</w:t>
      </w:r>
      <w:r w:rsidR="00CA73B4" w:rsidRPr="00591330">
        <w:rPr>
          <w:rFonts w:ascii="Times New Roman" w:hAnsi="Times New Roman" w:cs="Times New Roman"/>
          <w:b/>
          <w:sz w:val="28"/>
          <w:szCs w:val="28"/>
          <w:lang w:val="kk-KZ"/>
        </w:rPr>
        <w:t xml:space="preserve"> учебных </w:t>
      </w:r>
      <w:r w:rsidR="007D780A">
        <w:rPr>
          <w:rFonts w:ascii="Times New Roman" w:hAnsi="Times New Roman" w:cs="Times New Roman"/>
          <w:b/>
          <w:sz w:val="28"/>
          <w:szCs w:val="28"/>
          <w:lang w:val="kk-KZ"/>
        </w:rPr>
        <w:t>года</w:t>
      </w:r>
      <w:r w:rsidRPr="00591330">
        <w:rPr>
          <w:rFonts w:ascii="Times New Roman" w:hAnsi="Times New Roman" w:cs="Times New Roman"/>
          <w:b/>
          <w:sz w:val="28"/>
          <w:szCs w:val="28"/>
          <w:lang w:val="kk-KZ"/>
        </w:rPr>
        <w:t>:</w:t>
      </w:r>
    </w:p>
    <w:tbl>
      <w:tblPr>
        <w:tblStyle w:val="a3"/>
        <w:tblW w:w="9072" w:type="dxa"/>
        <w:tblInd w:w="108" w:type="dxa"/>
        <w:tblLook w:val="04A0" w:firstRow="1" w:lastRow="0" w:firstColumn="1" w:lastColumn="0" w:noHBand="0" w:noVBand="1"/>
      </w:tblPr>
      <w:tblGrid>
        <w:gridCol w:w="2127"/>
        <w:gridCol w:w="1258"/>
        <w:gridCol w:w="1293"/>
        <w:gridCol w:w="1276"/>
        <w:gridCol w:w="1417"/>
        <w:gridCol w:w="1701"/>
      </w:tblGrid>
      <w:tr w:rsidR="00957EAC" w:rsidRPr="007B41AB" w14:paraId="0C18C93E" w14:textId="77777777" w:rsidTr="005E16E0">
        <w:tc>
          <w:tcPr>
            <w:tcW w:w="2127" w:type="dxa"/>
            <w:tcBorders>
              <w:top w:val="single" w:sz="4" w:space="0" w:color="auto"/>
              <w:left w:val="single" w:sz="4" w:space="0" w:color="auto"/>
              <w:bottom w:val="single" w:sz="4" w:space="0" w:color="auto"/>
              <w:right w:val="single" w:sz="4" w:space="0" w:color="auto"/>
            </w:tcBorders>
            <w:hideMark/>
          </w:tcPr>
          <w:p w14:paraId="27B2F5E0" w14:textId="77777777" w:rsidR="00957EAC" w:rsidRPr="007B41AB" w:rsidRDefault="00957EAC"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Учебный год</w:t>
            </w:r>
          </w:p>
        </w:tc>
        <w:tc>
          <w:tcPr>
            <w:tcW w:w="1258" w:type="dxa"/>
            <w:tcBorders>
              <w:top w:val="single" w:sz="4" w:space="0" w:color="auto"/>
              <w:left w:val="single" w:sz="4" w:space="0" w:color="auto"/>
              <w:bottom w:val="single" w:sz="4" w:space="0" w:color="auto"/>
              <w:right w:val="single" w:sz="4" w:space="0" w:color="auto"/>
            </w:tcBorders>
            <w:hideMark/>
          </w:tcPr>
          <w:p w14:paraId="178F67DF" w14:textId="77777777" w:rsidR="00957EAC" w:rsidRPr="007B41AB" w:rsidRDefault="00957EAC"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До 5 лет</w:t>
            </w:r>
          </w:p>
        </w:tc>
        <w:tc>
          <w:tcPr>
            <w:tcW w:w="1293" w:type="dxa"/>
            <w:tcBorders>
              <w:top w:val="single" w:sz="4" w:space="0" w:color="auto"/>
              <w:left w:val="single" w:sz="4" w:space="0" w:color="auto"/>
              <w:bottom w:val="single" w:sz="4" w:space="0" w:color="auto"/>
              <w:right w:val="single" w:sz="4" w:space="0" w:color="auto"/>
            </w:tcBorders>
            <w:hideMark/>
          </w:tcPr>
          <w:p w14:paraId="73909326" w14:textId="77777777" w:rsidR="00957EAC" w:rsidRPr="007B41AB" w:rsidRDefault="00957EAC"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До 10 лет</w:t>
            </w:r>
          </w:p>
        </w:tc>
        <w:tc>
          <w:tcPr>
            <w:tcW w:w="1276" w:type="dxa"/>
            <w:tcBorders>
              <w:top w:val="single" w:sz="4" w:space="0" w:color="auto"/>
              <w:left w:val="single" w:sz="4" w:space="0" w:color="auto"/>
              <w:bottom w:val="single" w:sz="4" w:space="0" w:color="auto"/>
              <w:right w:val="single" w:sz="4" w:space="0" w:color="auto"/>
            </w:tcBorders>
            <w:hideMark/>
          </w:tcPr>
          <w:p w14:paraId="0C6A2167" w14:textId="77777777" w:rsidR="00957EAC" w:rsidRPr="007B41AB" w:rsidRDefault="00957EAC"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До 15 лет</w:t>
            </w:r>
          </w:p>
        </w:tc>
        <w:tc>
          <w:tcPr>
            <w:tcW w:w="1417" w:type="dxa"/>
            <w:tcBorders>
              <w:top w:val="single" w:sz="4" w:space="0" w:color="auto"/>
              <w:left w:val="single" w:sz="4" w:space="0" w:color="auto"/>
              <w:bottom w:val="single" w:sz="4" w:space="0" w:color="auto"/>
              <w:right w:val="single" w:sz="4" w:space="0" w:color="auto"/>
            </w:tcBorders>
            <w:hideMark/>
          </w:tcPr>
          <w:p w14:paraId="5E9024FD" w14:textId="77777777" w:rsidR="00957EAC" w:rsidRPr="007B41AB" w:rsidRDefault="00957EAC" w:rsidP="00DF5D10">
            <w:pPr>
              <w:ind w:left="284"/>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 xml:space="preserve">Более 15 лет </w:t>
            </w:r>
          </w:p>
        </w:tc>
        <w:tc>
          <w:tcPr>
            <w:tcW w:w="1701" w:type="dxa"/>
            <w:tcBorders>
              <w:top w:val="single" w:sz="4" w:space="0" w:color="auto"/>
              <w:left w:val="single" w:sz="4" w:space="0" w:color="auto"/>
              <w:bottom w:val="single" w:sz="4" w:space="0" w:color="auto"/>
              <w:right w:val="single" w:sz="4" w:space="0" w:color="auto"/>
            </w:tcBorders>
          </w:tcPr>
          <w:p w14:paraId="5AE7DD11" w14:textId="77777777" w:rsidR="00957EAC" w:rsidRPr="007B41AB" w:rsidRDefault="00957EAC"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Более 20 лет</w:t>
            </w:r>
          </w:p>
        </w:tc>
      </w:tr>
      <w:tr w:rsidR="005E16E0" w:rsidRPr="007B41AB" w14:paraId="7C801A9C" w14:textId="77777777" w:rsidTr="005E16E0">
        <w:trPr>
          <w:trHeight w:val="405"/>
        </w:trPr>
        <w:tc>
          <w:tcPr>
            <w:tcW w:w="2127" w:type="dxa"/>
            <w:tcBorders>
              <w:top w:val="single" w:sz="4" w:space="0" w:color="auto"/>
              <w:left w:val="single" w:sz="4" w:space="0" w:color="auto"/>
              <w:bottom w:val="single" w:sz="4" w:space="0" w:color="auto"/>
              <w:right w:val="single" w:sz="4" w:space="0" w:color="auto"/>
            </w:tcBorders>
          </w:tcPr>
          <w:p w14:paraId="094725A6" w14:textId="72434A0A" w:rsidR="005E16E0" w:rsidRPr="005E16E0" w:rsidRDefault="005E16E0" w:rsidP="00DF5D10">
            <w:pPr>
              <w:ind w:left="284"/>
              <w:contextualSpacing/>
              <w:rPr>
                <w:rFonts w:ascii="Times New Roman" w:hAnsi="Times New Roman" w:cs="Times New Roman"/>
                <w:sz w:val="28"/>
                <w:szCs w:val="28"/>
                <w:lang w:val="kk-KZ"/>
              </w:rPr>
            </w:pPr>
            <w:r w:rsidRPr="005E16E0">
              <w:rPr>
                <w:rFonts w:ascii="Times New Roman" w:hAnsi="Times New Roman" w:cs="Times New Roman"/>
                <w:sz w:val="28"/>
                <w:szCs w:val="28"/>
                <w:lang w:val="kk-KZ"/>
              </w:rPr>
              <w:t>202</w:t>
            </w:r>
            <w:r w:rsidR="00DF5D10">
              <w:rPr>
                <w:rFonts w:ascii="Times New Roman" w:hAnsi="Times New Roman" w:cs="Times New Roman"/>
                <w:sz w:val="28"/>
                <w:szCs w:val="28"/>
                <w:lang w:val="kk-KZ"/>
              </w:rPr>
              <w:t>5</w:t>
            </w:r>
            <w:r w:rsidRPr="005E16E0">
              <w:rPr>
                <w:rFonts w:ascii="Times New Roman" w:hAnsi="Times New Roman" w:cs="Times New Roman"/>
                <w:sz w:val="28"/>
                <w:szCs w:val="28"/>
                <w:lang w:val="kk-KZ"/>
              </w:rPr>
              <w:t>-202</w:t>
            </w:r>
            <w:r w:rsidR="00DF5D10">
              <w:rPr>
                <w:rFonts w:ascii="Times New Roman" w:hAnsi="Times New Roman" w:cs="Times New Roman"/>
                <w:sz w:val="28"/>
                <w:szCs w:val="28"/>
                <w:lang w:val="kk-KZ"/>
              </w:rPr>
              <w:t>6</w:t>
            </w:r>
          </w:p>
        </w:tc>
        <w:tc>
          <w:tcPr>
            <w:tcW w:w="1258" w:type="dxa"/>
            <w:tcBorders>
              <w:top w:val="single" w:sz="4" w:space="0" w:color="auto"/>
              <w:left w:val="single" w:sz="4" w:space="0" w:color="auto"/>
              <w:bottom w:val="single" w:sz="4" w:space="0" w:color="auto"/>
              <w:right w:val="single" w:sz="4" w:space="0" w:color="auto"/>
            </w:tcBorders>
          </w:tcPr>
          <w:p w14:paraId="097C0456" w14:textId="5D25E6BA" w:rsidR="005E16E0" w:rsidRPr="005E16E0" w:rsidRDefault="00DF5D10" w:rsidP="00DF5D10">
            <w:pPr>
              <w:ind w:left="284"/>
              <w:contextualSpacing/>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293" w:type="dxa"/>
            <w:tcBorders>
              <w:top w:val="single" w:sz="4" w:space="0" w:color="auto"/>
              <w:left w:val="single" w:sz="4" w:space="0" w:color="auto"/>
              <w:bottom w:val="single" w:sz="4" w:space="0" w:color="auto"/>
              <w:right w:val="single" w:sz="4" w:space="0" w:color="auto"/>
            </w:tcBorders>
          </w:tcPr>
          <w:p w14:paraId="75BEFF1A" w14:textId="3E295F15" w:rsidR="005E16E0" w:rsidRPr="005E16E0" w:rsidRDefault="00DF5D10" w:rsidP="00DF5D10">
            <w:pPr>
              <w:ind w:left="284"/>
              <w:contextualSpacing/>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276" w:type="dxa"/>
            <w:tcBorders>
              <w:top w:val="single" w:sz="4" w:space="0" w:color="auto"/>
              <w:left w:val="single" w:sz="4" w:space="0" w:color="auto"/>
              <w:bottom w:val="single" w:sz="4" w:space="0" w:color="auto"/>
              <w:right w:val="single" w:sz="4" w:space="0" w:color="auto"/>
            </w:tcBorders>
          </w:tcPr>
          <w:p w14:paraId="3B4D7A90" w14:textId="263C09D4" w:rsidR="005E16E0" w:rsidRDefault="005E16E0"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single" w:sz="4" w:space="0" w:color="auto"/>
              <w:left w:val="single" w:sz="4" w:space="0" w:color="auto"/>
              <w:bottom w:val="single" w:sz="4" w:space="0" w:color="auto"/>
              <w:right w:val="single" w:sz="4" w:space="0" w:color="auto"/>
            </w:tcBorders>
          </w:tcPr>
          <w:p w14:paraId="2663B25E" w14:textId="6851D5B1" w:rsidR="005E16E0" w:rsidRDefault="005E16E0" w:rsidP="00DF5D10">
            <w:pPr>
              <w:ind w:left="284"/>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Pr>
          <w:p w14:paraId="59BE81A2" w14:textId="267FD2AD" w:rsidR="005E16E0" w:rsidRDefault="005E16E0" w:rsidP="00DF5D10">
            <w:pPr>
              <w:contextualSpacing/>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14:paraId="5D5F6013" w14:textId="77777777" w:rsidR="00C2135D" w:rsidRDefault="00C2135D" w:rsidP="00DF5D10">
      <w:pPr>
        <w:tabs>
          <w:tab w:val="left" w:pos="6480"/>
        </w:tabs>
        <w:rPr>
          <w:rFonts w:ascii="Times New Roman" w:hAnsi="Times New Roman" w:cs="Times New Roman"/>
          <w:sz w:val="28"/>
          <w:szCs w:val="28"/>
          <w:lang w:val="kk-KZ"/>
        </w:rPr>
      </w:pPr>
    </w:p>
    <w:p w14:paraId="2EF5A972" w14:textId="77777777" w:rsidR="00C2135D" w:rsidRDefault="00C2135D" w:rsidP="00DF5D10">
      <w:pPr>
        <w:tabs>
          <w:tab w:val="left" w:pos="6480"/>
        </w:tabs>
        <w:rPr>
          <w:rFonts w:ascii="Times New Roman" w:hAnsi="Times New Roman" w:cs="Times New Roman"/>
          <w:sz w:val="28"/>
          <w:szCs w:val="28"/>
          <w:lang w:val="kk-KZ"/>
        </w:rPr>
      </w:pPr>
    </w:p>
    <w:p w14:paraId="43CF20DB" w14:textId="77777777" w:rsidR="00A94B47" w:rsidRDefault="00591330" w:rsidP="00DF5D10">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1724D83" w14:textId="49B1C493" w:rsidR="007B41AB" w:rsidRPr="00591330" w:rsidRDefault="007B41AB" w:rsidP="00DF5D10">
      <w:pPr>
        <w:ind w:left="284"/>
        <w:rPr>
          <w:rFonts w:ascii="Times New Roman" w:hAnsi="Times New Roman" w:cs="Times New Roman"/>
          <w:b/>
          <w:sz w:val="28"/>
          <w:szCs w:val="28"/>
          <w:lang w:val="kk-KZ"/>
        </w:rPr>
      </w:pPr>
      <w:r w:rsidRPr="00591330">
        <w:rPr>
          <w:rFonts w:ascii="Times New Roman" w:hAnsi="Times New Roman" w:cs="Times New Roman"/>
          <w:b/>
          <w:sz w:val="28"/>
          <w:szCs w:val="28"/>
          <w:lang w:val="kk-KZ"/>
        </w:rPr>
        <w:t>Показатели по возр</w:t>
      </w:r>
      <w:r w:rsidR="00B70086" w:rsidRPr="00591330">
        <w:rPr>
          <w:rFonts w:ascii="Times New Roman" w:hAnsi="Times New Roman" w:cs="Times New Roman"/>
          <w:b/>
          <w:sz w:val="28"/>
          <w:szCs w:val="28"/>
          <w:lang w:val="kk-KZ"/>
        </w:rPr>
        <w:t>астным показателям педагогов</w:t>
      </w:r>
      <w:r w:rsidRPr="00591330">
        <w:rPr>
          <w:rFonts w:ascii="Times New Roman" w:hAnsi="Times New Roman" w:cs="Times New Roman"/>
          <w:b/>
          <w:sz w:val="28"/>
          <w:szCs w:val="28"/>
          <w:lang w:val="kk-KZ"/>
        </w:rPr>
        <w:t>:</w:t>
      </w:r>
    </w:p>
    <w:tbl>
      <w:tblPr>
        <w:tblStyle w:val="a3"/>
        <w:tblW w:w="0" w:type="auto"/>
        <w:tblInd w:w="108" w:type="dxa"/>
        <w:tblLook w:val="04A0" w:firstRow="1" w:lastRow="0" w:firstColumn="1" w:lastColumn="0" w:noHBand="0" w:noVBand="1"/>
      </w:tblPr>
      <w:tblGrid>
        <w:gridCol w:w="1389"/>
        <w:gridCol w:w="787"/>
        <w:gridCol w:w="788"/>
        <w:gridCol w:w="788"/>
        <w:gridCol w:w="788"/>
        <w:gridCol w:w="788"/>
        <w:gridCol w:w="788"/>
        <w:gridCol w:w="788"/>
        <w:gridCol w:w="788"/>
        <w:gridCol w:w="830"/>
        <w:gridCol w:w="1081"/>
      </w:tblGrid>
      <w:tr w:rsidR="007B41AB" w:rsidRPr="007B41AB" w14:paraId="2897CD34" w14:textId="77777777" w:rsidTr="00B70086">
        <w:tc>
          <w:tcPr>
            <w:tcW w:w="1389" w:type="dxa"/>
            <w:tcBorders>
              <w:top w:val="single" w:sz="4" w:space="0" w:color="auto"/>
              <w:left w:val="single" w:sz="4" w:space="0" w:color="auto"/>
              <w:bottom w:val="single" w:sz="4" w:space="0" w:color="auto"/>
              <w:right w:val="single" w:sz="4" w:space="0" w:color="auto"/>
            </w:tcBorders>
            <w:hideMark/>
          </w:tcPr>
          <w:p w14:paraId="39145EED"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Учебный год</w:t>
            </w:r>
          </w:p>
        </w:tc>
        <w:tc>
          <w:tcPr>
            <w:tcW w:w="787" w:type="dxa"/>
            <w:tcBorders>
              <w:top w:val="single" w:sz="4" w:space="0" w:color="auto"/>
              <w:left w:val="single" w:sz="4" w:space="0" w:color="auto"/>
              <w:bottom w:val="single" w:sz="4" w:space="0" w:color="auto"/>
              <w:right w:val="single" w:sz="4" w:space="0" w:color="auto"/>
            </w:tcBorders>
            <w:hideMark/>
          </w:tcPr>
          <w:p w14:paraId="5D8A76BF" w14:textId="77777777" w:rsidR="007B41AB" w:rsidRPr="007B41AB" w:rsidRDefault="007B41AB" w:rsidP="00DF5D10">
            <w:pPr>
              <w:ind w:left="284"/>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До 20 лет</w:t>
            </w:r>
          </w:p>
        </w:tc>
        <w:tc>
          <w:tcPr>
            <w:tcW w:w="788" w:type="dxa"/>
            <w:tcBorders>
              <w:top w:val="single" w:sz="4" w:space="0" w:color="auto"/>
              <w:left w:val="single" w:sz="4" w:space="0" w:color="auto"/>
              <w:bottom w:val="single" w:sz="4" w:space="0" w:color="auto"/>
              <w:right w:val="single" w:sz="4" w:space="0" w:color="auto"/>
            </w:tcBorders>
            <w:hideMark/>
          </w:tcPr>
          <w:p w14:paraId="23FA769F" w14:textId="77777777" w:rsidR="007B41AB" w:rsidRPr="007B41AB" w:rsidRDefault="007B41AB" w:rsidP="00DF5D10">
            <w:pPr>
              <w:ind w:left="284"/>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20-25 лет</w:t>
            </w:r>
          </w:p>
        </w:tc>
        <w:tc>
          <w:tcPr>
            <w:tcW w:w="788" w:type="dxa"/>
            <w:tcBorders>
              <w:top w:val="single" w:sz="4" w:space="0" w:color="auto"/>
              <w:left w:val="single" w:sz="4" w:space="0" w:color="auto"/>
              <w:bottom w:val="single" w:sz="4" w:space="0" w:color="auto"/>
              <w:right w:val="single" w:sz="4" w:space="0" w:color="auto"/>
            </w:tcBorders>
            <w:hideMark/>
          </w:tcPr>
          <w:p w14:paraId="5AA5878E"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25-30</w:t>
            </w:r>
            <w:r w:rsidRPr="007B41AB">
              <w:rPr>
                <w:rFonts w:ascii="Times New Roman" w:hAnsi="Times New Roman" w:cs="Times New Roman"/>
                <w:color w:val="000000" w:themeColor="text1"/>
                <w:sz w:val="28"/>
                <w:szCs w:val="28"/>
                <w:lang w:val="kk-KZ"/>
              </w:rPr>
              <w:t xml:space="preserve"> лет</w:t>
            </w:r>
          </w:p>
        </w:tc>
        <w:tc>
          <w:tcPr>
            <w:tcW w:w="788" w:type="dxa"/>
            <w:tcBorders>
              <w:top w:val="single" w:sz="4" w:space="0" w:color="auto"/>
              <w:left w:val="single" w:sz="4" w:space="0" w:color="auto"/>
              <w:bottom w:val="single" w:sz="4" w:space="0" w:color="auto"/>
              <w:right w:val="single" w:sz="4" w:space="0" w:color="auto"/>
            </w:tcBorders>
            <w:hideMark/>
          </w:tcPr>
          <w:p w14:paraId="1B4E2B9A"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 xml:space="preserve">30-35 </w:t>
            </w:r>
            <w:r w:rsidRPr="007B41AB">
              <w:rPr>
                <w:rFonts w:ascii="Times New Roman" w:hAnsi="Times New Roman" w:cs="Times New Roman"/>
                <w:color w:val="000000" w:themeColor="text1"/>
                <w:sz w:val="28"/>
                <w:szCs w:val="28"/>
                <w:lang w:val="kk-KZ"/>
              </w:rPr>
              <w:t>лет</w:t>
            </w:r>
          </w:p>
        </w:tc>
        <w:tc>
          <w:tcPr>
            <w:tcW w:w="788" w:type="dxa"/>
            <w:tcBorders>
              <w:top w:val="single" w:sz="4" w:space="0" w:color="auto"/>
              <w:left w:val="single" w:sz="4" w:space="0" w:color="auto"/>
              <w:bottom w:val="single" w:sz="4" w:space="0" w:color="auto"/>
              <w:right w:val="single" w:sz="4" w:space="0" w:color="auto"/>
            </w:tcBorders>
            <w:hideMark/>
          </w:tcPr>
          <w:p w14:paraId="20EB84B2"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 xml:space="preserve">35-40 </w:t>
            </w:r>
            <w:r w:rsidRPr="007B41AB">
              <w:rPr>
                <w:rFonts w:ascii="Times New Roman" w:hAnsi="Times New Roman" w:cs="Times New Roman"/>
                <w:color w:val="000000" w:themeColor="text1"/>
                <w:sz w:val="28"/>
                <w:szCs w:val="28"/>
                <w:lang w:val="kk-KZ"/>
              </w:rPr>
              <w:t>лет</w:t>
            </w:r>
          </w:p>
        </w:tc>
        <w:tc>
          <w:tcPr>
            <w:tcW w:w="788" w:type="dxa"/>
            <w:tcBorders>
              <w:top w:val="single" w:sz="4" w:space="0" w:color="auto"/>
              <w:left w:val="single" w:sz="4" w:space="0" w:color="auto"/>
              <w:bottom w:val="single" w:sz="4" w:space="0" w:color="auto"/>
              <w:right w:val="single" w:sz="4" w:space="0" w:color="auto"/>
            </w:tcBorders>
            <w:hideMark/>
          </w:tcPr>
          <w:p w14:paraId="064E5AAA"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 xml:space="preserve">40-45 </w:t>
            </w:r>
            <w:r w:rsidRPr="007B41AB">
              <w:rPr>
                <w:rFonts w:ascii="Times New Roman" w:hAnsi="Times New Roman" w:cs="Times New Roman"/>
                <w:color w:val="000000" w:themeColor="text1"/>
                <w:sz w:val="28"/>
                <w:szCs w:val="28"/>
                <w:lang w:val="kk-KZ"/>
              </w:rPr>
              <w:t>лет</w:t>
            </w:r>
          </w:p>
        </w:tc>
        <w:tc>
          <w:tcPr>
            <w:tcW w:w="788" w:type="dxa"/>
            <w:tcBorders>
              <w:top w:val="single" w:sz="4" w:space="0" w:color="auto"/>
              <w:left w:val="single" w:sz="4" w:space="0" w:color="auto"/>
              <w:bottom w:val="single" w:sz="4" w:space="0" w:color="auto"/>
              <w:right w:val="single" w:sz="4" w:space="0" w:color="auto"/>
            </w:tcBorders>
            <w:hideMark/>
          </w:tcPr>
          <w:p w14:paraId="06F8CF81"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 xml:space="preserve">45-50 </w:t>
            </w:r>
            <w:r w:rsidRPr="007B41AB">
              <w:rPr>
                <w:rFonts w:ascii="Times New Roman" w:hAnsi="Times New Roman" w:cs="Times New Roman"/>
                <w:color w:val="000000" w:themeColor="text1"/>
                <w:sz w:val="28"/>
                <w:szCs w:val="28"/>
                <w:lang w:val="kk-KZ"/>
              </w:rPr>
              <w:t>лет</w:t>
            </w:r>
          </w:p>
        </w:tc>
        <w:tc>
          <w:tcPr>
            <w:tcW w:w="788" w:type="dxa"/>
            <w:tcBorders>
              <w:top w:val="single" w:sz="4" w:space="0" w:color="auto"/>
              <w:left w:val="single" w:sz="4" w:space="0" w:color="auto"/>
              <w:bottom w:val="single" w:sz="4" w:space="0" w:color="auto"/>
              <w:right w:val="single" w:sz="4" w:space="0" w:color="auto"/>
            </w:tcBorders>
            <w:hideMark/>
          </w:tcPr>
          <w:p w14:paraId="123D2DA1" w14:textId="77777777" w:rsidR="007B41AB" w:rsidRPr="007B41AB" w:rsidRDefault="007B41AB"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rPr>
              <w:t>50-55 лет</w:t>
            </w:r>
          </w:p>
        </w:tc>
        <w:tc>
          <w:tcPr>
            <w:tcW w:w="830" w:type="dxa"/>
            <w:tcBorders>
              <w:top w:val="single" w:sz="4" w:space="0" w:color="auto"/>
              <w:left w:val="single" w:sz="4" w:space="0" w:color="auto"/>
              <w:bottom w:val="single" w:sz="4" w:space="0" w:color="auto"/>
              <w:right w:val="single" w:sz="4" w:space="0" w:color="auto"/>
            </w:tcBorders>
            <w:hideMark/>
          </w:tcPr>
          <w:p w14:paraId="500C41F1" w14:textId="77777777" w:rsidR="007B41AB" w:rsidRPr="007B41AB" w:rsidRDefault="007B41AB" w:rsidP="00DF5D10">
            <w:pPr>
              <w:ind w:left="284"/>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 xml:space="preserve">55-60 </w:t>
            </w:r>
          </w:p>
          <w:p w14:paraId="014AAD32" w14:textId="77777777" w:rsidR="007B41AB" w:rsidRPr="007B41AB" w:rsidRDefault="00004E46" w:rsidP="00DF5D10">
            <w:pPr>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Л</w:t>
            </w:r>
            <w:r w:rsidR="007B41AB" w:rsidRPr="007B41AB">
              <w:rPr>
                <w:rFonts w:ascii="Times New Roman" w:hAnsi="Times New Roman" w:cs="Times New Roman"/>
                <w:color w:val="000000" w:themeColor="text1"/>
                <w:sz w:val="28"/>
                <w:szCs w:val="28"/>
                <w:lang w:val="kk-KZ"/>
              </w:rPr>
              <w:t>ет</w:t>
            </w:r>
          </w:p>
        </w:tc>
        <w:tc>
          <w:tcPr>
            <w:tcW w:w="1081" w:type="dxa"/>
            <w:tcBorders>
              <w:top w:val="single" w:sz="4" w:space="0" w:color="auto"/>
              <w:left w:val="single" w:sz="4" w:space="0" w:color="auto"/>
              <w:bottom w:val="single" w:sz="4" w:space="0" w:color="auto"/>
              <w:right w:val="single" w:sz="4" w:space="0" w:color="auto"/>
            </w:tcBorders>
            <w:hideMark/>
          </w:tcPr>
          <w:p w14:paraId="28E30732" w14:textId="77777777" w:rsidR="007B41AB" w:rsidRPr="007B41AB" w:rsidRDefault="007B41AB" w:rsidP="00DF5D10">
            <w:pPr>
              <w:ind w:left="284"/>
              <w:contextualSpacing/>
              <w:rPr>
                <w:rFonts w:ascii="Times New Roman" w:hAnsi="Times New Roman" w:cs="Times New Roman"/>
                <w:color w:val="000000" w:themeColor="text1"/>
                <w:sz w:val="28"/>
                <w:szCs w:val="28"/>
              </w:rPr>
            </w:pPr>
            <w:r w:rsidRPr="007B41AB">
              <w:rPr>
                <w:rFonts w:ascii="Times New Roman" w:hAnsi="Times New Roman" w:cs="Times New Roman"/>
                <w:color w:val="000000" w:themeColor="text1"/>
                <w:sz w:val="28"/>
                <w:szCs w:val="28"/>
              </w:rPr>
              <w:t>После 60</w:t>
            </w:r>
          </w:p>
        </w:tc>
      </w:tr>
      <w:tr w:rsidR="005E16E0" w:rsidRPr="007B41AB" w14:paraId="5F708E16" w14:textId="77777777" w:rsidTr="005E16E0">
        <w:trPr>
          <w:trHeight w:val="700"/>
        </w:trPr>
        <w:tc>
          <w:tcPr>
            <w:tcW w:w="1389" w:type="dxa"/>
            <w:tcBorders>
              <w:top w:val="single" w:sz="4" w:space="0" w:color="auto"/>
              <w:left w:val="single" w:sz="4" w:space="0" w:color="auto"/>
              <w:bottom w:val="single" w:sz="4" w:space="0" w:color="auto"/>
              <w:right w:val="single" w:sz="4" w:space="0" w:color="auto"/>
            </w:tcBorders>
          </w:tcPr>
          <w:p w14:paraId="6A6EBAD6" w14:textId="0916BB97" w:rsidR="005E16E0" w:rsidRPr="005E16E0" w:rsidRDefault="005E16E0" w:rsidP="00DF5D10">
            <w:pPr>
              <w:ind w:left="284"/>
              <w:contextualSpacing/>
              <w:rPr>
                <w:rFonts w:ascii="Times New Roman" w:hAnsi="Times New Roman" w:cs="Times New Roman"/>
                <w:sz w:val="28"/>
                <w:szCs w:val="28"/>
                <w:lang w:val="kk-KZ"/>
              </w:rPr>
            </w:pPr>
            <w:r w:rsidRPr="005E16E0">
              <w:rPr>
                <w:rFonts w:ascii="Times New Roman" w:hAnsi="Times New Roman" w:cs="Times New Roman"/>
                <w:sz w:val="28"/>
                <w:szCs w:val="28"/>
                <w:lang w:val="kk-KZ"/>
              </w:rPr>
              <w:t>202</w:t>
            </w:r>
            <w:r w:rsidR="00DF5D10">
              <w:rPr>
                <w:rFonts w:ascii="Times New Roman" w:hAnsi="Times New Roman" w:cs="Times New Roman"/>
                <w:sz w:val="28"/>
                <w:szCs w:val="28"/>
                <w:lang w:val="kk-KZ"/>
              </w:rPr>
              <w:t>5</w:t>
            </w:r>
            <w:r w:rsidRPr="005E16E0">
              <w:rPr>
                <w:rFonts w:ascii="Times New Roman" w:hAnsi="Times New Roman" w:cs="Times New Roman"/>
                <w:sz w:val="28"/>
                <w:szCs w:val="28"/>
                <w:lang w:val="kk-KZ"/>
              </w:rPr>
              <w:t>-202</w:t>
            </w:r>
            <w:r w:rsidR="00DF5D10">
              <w:rPr>
                <w:rFonts w:ascii="Times New Roman" w:hAnsi="Times New Roman" w:cs="Times New Roman"/>
                <w:sz w:val="28"/>
                <w:szCs w:val="28"/>
                <w:lang w:val="kk-KZ"/>
              </w:rPr>
              <w:t>6</w:t>
            </w:r>
          </w:p>
        </w:tc>
        <w:tc>
          <w:tcPr>
            <w:tcW w:w="787" w:type="dxa"/>
            <w:tcBorders>
              <w:top w:val="single" w:sz="4" w:space="0" w:color="auto"/>
              <w:left w:val="single" w:sz="4" w:space="0" w:color="auto"/>
              <w:bottom w:val="single" w:sz="4" w:space="0" w:color="auto"/>
              <w:right w:val="single" w:sz="4" w:space="0" w:color="auto"/>
            </w:tcBorders>
          </w:tcPr>
          <w:p w14:paraId="35028B72" w14:textId="092EEA54"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14:paraId="3DAC56E0" w14:textId="275FCDC2" w:rsidR="005E16E0" w:rsidRDefault="00DF5D1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14:paraId="178DADA3" w14:textId="45749992" w:rsidR="005E16E0" w:rsidRDefault="00DF5D1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788" w:type="dxa"/>
            <w:tcBorders>
              <w:top w:val="single" w:sz="4" w:space="0" w:color="auto"/>
              <w:left w:val="single" w:sz="4" w:space="0" w:color="auto"/>
              <w:bottom w:val="single" w:sz="4" w:space="0" w:color="auto"/>
              <w:right w:val="single" w:sz="4" w:space="0" w:color="auto"/>
            </w:tcBorders>
          </w:tcPr>
          <w:p w14:paraId="314B0D06" w14:textId="5E599FE1"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14:paraId="273F6B9C" w14:textId="2F576C68"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14:paraId="470FFDA3" w14:textId="616DCD7B" w:rsidR="005E16E0" w:rsidRDefault="00DF5D1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788" w:type="dxa"/>
            <w:tcBorders>
              <w:top w:val="single" w:sz="4" w:space="0" w:color="auto"/>
              <w:left w:val="single" w:sz="4" w:space="0" w:color="auto"/>
              <w:bottom w:val="single" w:sz="4" w:space="0" w:color="auto"/>
              <w:right w:val="single" w:sz="4" w:space="0" w:color="auto"/>
            </w:tcBorders>
          </w:tcPr>
          <w:p w14:paraId="4B82385F" w14:textId="74BAC24E"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788" w:type="dxa"/>
            <w:tcBorders>
              <w:top w:val="single" w:sz="4" w:space="0" w:color="auto"/>
              <w:left w:val="single" w:sz="4" w:space="0" w:color="auto"/>
              <w:bottom w:val="single" w:sz="4" w:space="0" w:color="auto"/>
              <w:right w:val="single" w:sz="4" w:space="0" w:color="auto"/>
            </w:tcBorders>
          </w:tcPr>
          <w:p w14:paraId="5DB96C67" w14:textId="1DB4383B" w:rsidR="005E16E0" w:rsidRDefault="00DF5D1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830" w:type="dxa"/>
            <w:tcBorders>
              <w:top w:val="single" w:sz="4" w:space="0" w:color="auto"/>
              <w:left w:val="single" w:sz="4" w:space="0" w:color="auto"/>
              <w:bottom w:val="single" w:sz="4" w:space="0" w:color="auto"/>
              <w:right w:val="single" w:sz="4" w:space="0" w:color="auto"/>
            </w:tcBorders>
          </w:tcPr>
          <w:p w14:paraId="2D8087BB" w14:textId="61F36F04"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081" w:type="dxa"/>
            <w:tcBorders>
              <w:top w:val="single" w:sz="4" w:space="0" w:color="auto"/>
              <w:left w:val="single" w:sz="4" w:space="0" w:color="auto"/>
              <w:bottom w:val="single" w:sz="4" w:space="0" w:color="auto"/>
              <w:right w:val="single" w:sz="4" w:space="0" w:color="auto"/>
            </w:tcBorders>
          </w:tcPr>
          <w:p w14:paraId="36E3E262" w14:textId="52F6CE02" w:rsidR="005E16E0" w:rsidRDefault="005E16E0" w:rsidP="00DF5D10">
            <w:pPr>
              <w:ind w:left="284"/>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bl>
    <w:p w14:paraId="1922B918" w14:textId="77777777" w:rsidR="007B41AB" w:rsidRPr="007B41AB" w:rsidRDefault="007B41AB" w:rsidP="00DF5D10">
      <w:pPr>
        <w:shd w:val="clear" w:color="auto" w:fill="FFFFFF"/>
        <w:ind w:left="284"/>
        <w:contextualSpacing/>
        <w:rPr>
          <w:rFonts w:ascii="Times New Roman" w:hAnsi="Times New Roman" w:cs="Times New Roman"/>
          <w:b/>
          <w:color w:val="000000" w:themeColor="text1"/>
          <w:sz w:val="28"/>
          <w:szCs w:val="28"/>
          <w:lang w:val="kk-KZ"/>
        </w:rPr>
      </w:pPr>
    </w:p>
    <w:p w14:paraId="64239DF7" w14:textId="4CE7A4E4" w:rsidR="00102A06" w:rsidRDefault="007B41AB" w:rsidP="00DF5D10">
      <w:pPr>
        <w:shd w:val="clear" w:color="auto" w:fill="FFFFFF"/>
        <w:ind w:left="284"/>
        <w:contextualSpacing/>
        <w:rPr>
          <w:rFonts w:ascii="Times New Roman" w:hAnsi="Times New Roman" w:cs="Times New Roman"/>
          <w:color w:val="000000" w:themeColor="text1"/>
          <w:sz w:val="28"/>
          <w:szCs w:val="28"/>
          <w:lang w:val="kk-KZ"/>
        </w:rPr>
      </w:pPr>
      <w:r w:rsidRPr="007B41AB">
        <w:rPr>
          <w:rFonts w:ascii="Times New Roman" w:hAnsi="Times New Roman" w:cs="Times New Roman"/>
          <w:color w:val="000000" w:themeColor="text1"/>
          <w:sz w:val="28"/>
          <w:szCs w:val="28"/>
          <w:lang w:val="kk-KZ"/>
        </w:rPr>
        <w:t xml:space="preserve">     </w:t>
      </w:r>
    </w:p>
    <w:p w14:paraId="630D7115" w14:textId="77777777" w:rsidR="00141897" w:rsidRDefault="00141897" w:rsidP="00DF5D10">
      <w:pPr>
        <w:ind w:left="284"/>
        <w:rPr>
          <w:rFonts w:ascii="Times New Roman" w:eastAsiaTheme="minorHAnsi" w:hAnsi="Times New Roman" w:cs="Times New Roman"/>
          <w:b/>
          <w:sz w:val="28"/>
          <w:szCs w:val="28"/>
          <w:lang w:val="kk-KZ" w:eastAsia="en-US"/>
        </w:rPr>
      </w:pPr>
    </w:p>
    <w:p w14:paraId="53162E7F" w14:textId="77777777" w:rsidR="00141897" w:rsidRDefault="00141897" w:rsidP="00DF5D10">
      <w:pPr>
        <w:ind w:left="284"/>
        <w:rPr>
          <w:rFonts w:ascii="Times New Roman" w:eastAsiaTheme="minorHAnsi" w:hAnsi="Times New Roman" w:cs="Times New Roman"/>
          <w:b/>
          <w:sz w:val="28"/>
          <w:szCs w:val="28"/>
          <w:lang w:val="kk-KZ" w:eastAsia="en-US"/>
        </w:rPr>
      </w:pPr>
    </w:p>
    <w:p w14:paraId="1E2013EB" w14:textId="77777777" w:rsidR="00141897" w:rsidRDefault="00141897" w:rsidP="00DF5D10">
      <w:pPr>
        <w:ind w:left="284"/>
        <w:rPr>
          <w:rFonts w:ascii="Times New Roman" w:eastAsiaTheme="minorHAnsi" w:hAnsi="Times New Roman" w:cs="Times New Roman"/>
          <w:b/>
          <w:sz w:val="28"/>
          <w:szCs w:val="28"/>
          <w:lang w:val="kk-KZ" w:eastAsia="en-US"/>
        </w:rPr>
      </w:pPr>
    </w:p>
    <w:p w14:paraId="1FB20C8A" w14:textId="15028E76" w:rsidR="00554162" w:rsidRPr="00554162" w:rsidRDefault="00554162" w:rsidP="00DF5D10">
      <w:pPr>
        <w:ind w:left="284"/>
        <w:rPr>
          <w:rFonts w:ascii="Times New Roman" w:eastAsiaTheme="minorHAnsi" w:hAnsi="Times New Roman" w:cs="Times New Roman"/>
          <w:sz w:val="28"/>
          <w:szCs w:val="28"/>
          <w:lang w:val="kk-KZ" w:eastAsia="en-US"/>
        </w:rPr>
      </w:pPr>
      <w:r>
        <w:rPr>
          <w:rFonts w:ascii="Times New Roman" w:eastAsiaTheme="minorHAnsi" w:hAnsi="Times New Roman" w:cs="Times New Roman"/>
          <w:b/>
          <w:sz w:val="28"/>
          <w:szCs w:val="28"/>
          <w:lang w:val="kk-KZ" w:eastAsia="en-US"/>
        </w:rPr>
        <w:t>Педагог психолог школы проводит определенную работу в мини-центре и руководствуется :</w:t>
      </w:r>
    </w:p>
    <w:p w14:paraId="383B96FB" w14:textId="77777777" w:rsidR="007B41AB" w:rsidRPr="007B41AB" w:rsidRDefault="007B41AB" w:rsidP="00DF5D10">
      <w:pPr>
        <w:tabs>
          <w:tab w:val="left" w:pos="1539"/>
        </w:tabs>
        <w:ind w:left="284" w:right="144"/>
        <w:rPr>
          <w:rFonts w:ascii="Times New Roman" w:hAnsi="Times New Roman" w:cs="Times New Roman"/>
          <w:color w:val="000000"/>
          <w:sz w:val="28"/>
          <w:szCs w:val="28"/>
        </w:rPr>
      </w:pPr>
      <w:r w:rsidRPr="007B41AB">
        <w:rPr>
          <w:rFonts w:ascii="Times New Roman" w:hAnsi="Times New Roman" w:cs="Times New Roman"/>
          <w:sz w:val="28"/>
          <w:szCs w:val="28"/>
        </w:rPr>
        <w:t xml:space="preserve">1. </w:t>
      </w:r>
      <w:hyperlink r:id="rId9" w:anchor="z0" w:history="1">
        <w:r w:rsidRPr="007B41AB">
          <w:rPr>
            <w:rFonts w:ascii="Times New Roman" w:hAnsi="Times New Roman" w:cs="Times New Roman"/>
            <w:color w:val="000000"/>
            <w:sz w:val="28"/>
            <w:szCs w:val="28"/>
            <w:bdr w:val="none" w:sz="0" w:space="0" w:color="auto" w:frame="1"/>
          </w:rPr>
          <w:t>Закон</w:t>
        </w:r>
      </w:hyperlink>
      <w:r w:rsidRPr="007B41AB">
        <w:rPr>
          <w:rFonts w:ascii="Times New Roman" w:hAnsi="Times New Roman" w:cs="Times New Roman"/>
          <w:sz w:val="28"/>
          <w:szCs w:val="28"/>
        </w:rPr>
        <w:t>ом</w:t>
      </w:r>
      <w:r w:rsidRPr="007B41AB">
        <w:rPr>
          <w:rFonts w:ascii="Times New Roman" w:hAnsi="Times New Roman" w:cs="Times New Roman"/>
          <w:color w:val="000000"/>
          <w:sz w:val="28"/>
          <w:szCs w:val="28"/>
        </w:rPr>
        <w:t xml:space="preserve"> Республики Казахстан от 27 июля 2007 года «Об образовании» </w:t>
      </w:r>
    </w:p>
    <w:p w14:paraId="611BE73C" w14:textId="77777777" w:rsidR="007B41AB" w:rsidRPr="007B41AB" w:rsidRDefault="007B41AB" w:rsidP="00DF5D10">
      <w:pPr>
        <w:tabs>
          <w:tab w:val="left" w:pos="1539"/>
        </w:tabs>
        <w:ind w:left="284" w:right="144"/>
        <w:rPr>
          <w:rFonts w:ascii="Times New Roman" w:hAnsi="Times New Roman" w:cs="Times New Roman"/>
          <w:sz w:val="28"/>
          <w:szCs w:val="28"/>
        </w:rPr>
      </w:pPr>
      <w:r w:rsidRPr="007B41AB">
        <w:rPr>
          <w:rFonts w:ascii="Times New Roman" w:hAnsi="Times New Roman" w:cs="Times New Roman"/>
          <w:color w:val="000000"/>
          <w:sz w:val="28"/>
          <w:szCs w:val="28"/>
        </w:rPr>
        <w:t xml:space="preserve">2. </w:t>
      </w:r>
      <w:r w:rsidRPr="007B41AB">
        <w:rPr>
          <w:rFonts w:ascii="Times New Roman" w:hAnsi="Times New Roman" w:cs="Times New Roman"/>
          <w:sz w:val="28"/>
          <w:szCs w:val="28"/>
        </w:rPr>
        <w:t>Законом о правах ребенка</w:t>
      </w:r>
    </w:p>
    <w:p w14:paraId="0682D0A7" w14:textId="77777777" w:rsidR="007B41AB" w:rsidRPr="007B41AB" w:rsidRDefault="007B41AB" w:rsidP="00DF5D10">
      <w:pPr>
        <w:tabs>
          <w:tab w:val="left" w:pos="1539"/>
        </w:tabs>
        <w:ind w:left="284" w:right="144"/>
        <w:rPr>
          <w:rFonts w:ascii="Times New Roman" w:hAnsi="Times New Roman" w:cs="Times New Roman"/>
          <w:sz w:val="28"/>
          <w:szCs w:val="28"/>
        </w:rPr>
      </w:pPr>
      <w:r w:rsidRPr="007B41AB">
        <w:rPr>
          <w:rFonts w:ascii="Times New Roman" w:hAnsi="Times New Roman" w:cs="Times New Roman"/>
          <w:sz w:val="28"/>
          <w:szCs w:val="28"/>
        </w:rPr>
        <w:t xml:space="preserve">3.Законом о браке и семье </w:t>
      </w:r>
    </w:p>
    <w:p w14:paraId="171FDFCD" w14:textId="4DC89A28"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sidRPr="00FC7F76">
        <w:rPr>
          <w:rFonts w:ascii="Times New Roman" w:eastAsia="Times New Roman" w:hAnsi="Times New Roman" w:cs="Times New Roman"/>
          <w:b/>
          <w:bCs/>
          <w:color w:val="000000"/>
          <w:sz w:val="28"/>
          <w:szCs w:val="28"/>
        </w:rPr>
        <w:t>3.</w:t>
      </w:r>
      <w:r w:rsidR="00B72621">
        <w:rPr>
          <w:rFonts w:ascii="Times New Roman" w:eastAsia="Times New Roman" w:hAnsi="Times New Roman" w:cs="Times New Roman"/>
          <w:b/>
          <w:bCs/>
          <w:color w:val="000000"/>
          <w:sz w:val="28"/>
          <w:szCs w:val="28"/>
        </w:rPr>
        <w:t>7</w:t>
      </w:r>
      <w:r w:rsidRPr="00FC7F76">
        <w:rPr>
          <w:rFonts w:ascii="Times New Roman" w:eastAsia="Times New Roman" w:hAnsi="Times New Roman" w:cs="Times New Roman"/>
          <w:b/>
          <w:bCs/>
          <w:color w:val="000000"/>
          <w:sz w:val="28"/>
          <w:szCs w:val="28"/>
        </w:rPr>
        <w:t xml:space="preserve"> Анализ системы управления  </w:t>
      </w:r>
      <w:r>
        <w:rPr>
          <w:rFonts w:ascii="Times New Roman" w:eastAsia="Times New Roman" w:hAnsi="Times New Roman" w:cs="Times New Roman"/>
          <w:b/>
          <w:bCs/>
          <w:color w:val="000000"/>
          <w:sz w:val="28"/>
          <w:szCs w:val="28"/>
        </w:rPr>
        <w:t>Мини- центр</w:t>
      </w:r>
      <w:r w:rsidR="00957726">
        <w:rPr>
          <w:rFonts w:ascii="Times New Roman" w:eastAsia="Times New Roman" w:hAnsi="Times New Roman" w:cs="Times New Roman"/>
          <w:b/>
          <w:bCs/>
          <w:color w:val="000000"/>
          <w:sz w:val="28"/>
          <w:szCs w:val="28"/>
        </w:rPr>
        <w:t>а «</w:t>
      </w:r>
      <w:proofErr w:type="spellStart"/>
      <w:r w:rsidR="00A94B47">
        <w:rPr>
          <w:rFonts w:ascii="Times New Roman" w:eastAsia="Times New Roman" w:hAnsi="Times New Roman" w:cs="Times New Roman"/>
          <w:b/>
          <w:bCs/>
          <w:color w:val="000000"/>
          <w:sz w:val="28"/>
          <w:szCs w:val="28"/>
        </w:rPr>
        <w:t>Конырау</w:t>
      </w:r>
      <w:proofErr w:type="spellEnd"/>
      <w:r w:rsidR="00957726">
        <w:rPr>
          <w:rFonts w:ascii="Times New Roman" w:eastAsia="Times New Roman" w:hAnsi="Times New Roman" w:cs="Times New Roman"/>
          <w:b/>
          <w:bCs/>
          <w:color w:val="000000"/>
          <w:sz w:val="28"/>
          <w:szCs w:val="28"/>
        </w:rPr>
        <w:t>»</w:t>
      </w:r>
    </w:p>
    <w:p w14:paraId="3CD97565" w14:textId="7CAF428C"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sidRPr="00FC7F76">
        <w:rPr>
          <w:rFonts w:ascii="Times New Roman" w:eastAsia="Times New Roman" w:hAnsi="Times New Roman" w:cs="Times New Roman"/>
          <w:color w:val="000000"/>
          <w:sz w:val="28"/>
          <w:szCs w:val="28"/>
        </w:rPr>
        <w:t>Управление</w:t>
      </w:r>
      <w:r w:rsidR="00957726">
        <w:rPr>
          <w:rFonts w:ascii="Times New Roman" w:eastAsia="Times New Roman" w:hAnsi="Times New Roman" w:cs="Times New Roman"/>
          <w:color w:val="000000"/>
          <w:sz w:val="28"/>
          <w:szCs w:val="28"/>
        </w:rPr>
        <w:t xml:space="preserve"> Мини- центра «</w:t>
      </w:r>
      <w:proofErr w:type="spellStart"/>
      <w:r w:rsidR="00A94B47">
        <w:rPr>
          <w:rFonts w:ascii="Times New Roman" w:eastAsia="Times New Roman" w:hAnsi="Times New Roman" w:cs="Times New Roman"/>
          <w:color w:val="000000"/>
          <w:sz w:val="28"/>
          <w:szCs w:val="28"/>
        </w:rPr>
        <w:t>Конырау</w:t>
      </w:r>
      <w:proofErr w:type="spellEnd"/>
      <w:r w:rsidR="00957726">
        <w:rPr>
          <w:rFonts w:ascii="Times New Roman" w:eastAsia="Times New Roman" w:hAnsi="Times New Roman" w:cs="Times New Roman"/>
          <w:color w:val="000000"/>
          <w:sz w:val="28"/>
          <w:szCs w:val="28"/>
        </w:rPr>
        <w:t>»</w:t>
      </w:r>
      <w:r w:rsidRPr="00FC7F76">
        <w:rPr>
          <w:rFonts w:ascii="Times New Roman" w:eastAsia="Times New Roman" w:hAnsi="Times New Roman" w:cs="Times New Roman"/>
          <w:color w:val="000000"/>
          <w:sz w:val="28"/>
          <w:szCs w:val="28"/>
        </w:rPr>
        <w:t xml:space="preserve"> осуществляется в соответствии с законом Р</w:t>
      </w:r>
      <w:r>
        <w:rPr>
          <w:rFonts w:ascii="Times New Roman" w:eastAsia="Times New Roman" w:hAnsi="Times New Roman" w:cs="Times New Roman"/>
          <w:color w:val="000000"/>
          <w:sz w:val="28"/>
          <w:szCs w:val="28"/>
        </w:rPr>
        <w:t>К</w:t>
      </w:r>
      <w:r w:rsidRPr="00FC7F76">
        <w:rPr>
          <w:rFonts w:ascii="Times New Roman" w:eastAsia="Times New Roman" w:hAnsi="Times New Roman" w:cs="Times New Roman"/>
          <w:color w:val="000000"/>
          <w:sz w:val="28"/>
          <w:szCs w:val="28"/>
        </w:rPr>
        <w:t xml:space="preserve"> «Об образовании» </w:t>
      </w:r>
      <w:r w:rsidR="00B72621">
        <w:rPr>
          <w:rFonts w:ascii="Times New Roman" w:eastAsia="Times New Roman" w:hAnsi="Times New Roman" w:cs="Times New Roman"/>
          <w:color w:val="000000"/>
          <w:sz w:val="28"/>
          <w:szCs w:val="28"/>
        </w:rPr>
        <w:t>на основе принципов единомышленников</w:t>
      </w:r>
      <w:r w:rsidRPr="00FC7F76">
        <w:rPr>
          <w:rFonts w:ascii="Times New Roman" w:eastAsia="Times New Roman" w:hAnsi="Times New Roman" w:cs="Times New Roman"/>
          <w:color w:val="000000"/>
          <w:sz w:val="28"/>
          <w:szCs w:val="28"/>
        </w:rPr>
        <w:t xml:space="preserve"> и самоуправления, обеспечивающих государственно-общественный характер управления. Руководство деятельностью </w:t>
      </w:r>
      <w:r>
        <w:rPr>
          <w:rFonts w:ascii="Times New Roman" w:eastAsia="Times New Roman" w:hAnsi="Times New Roman" w:cs="Times New Roman"/>
          <w:color w:val="000000"/>
          <w:sz w:val="28"/>
          <w:szCs w:val="28"/>
        </w:rPr>
        <w:t>М</w:t>
      </w:r>
      <w:r w:rsidR="00957726">
        <w:rPr>
          <w:rFonts w:ascii="Times New Roman" w:eastAsia="Times New Roman" w:hAnsi="Times New Roman" w:cs="Times New Roman"/>
          <w:color w:val="000000"/>
          <w:sz w:val="28"/>
          <w:szCs w:val="28"/>
        </w:rPr>
        <w:t>ини- центра</w:t>
      </w:r>
      <w:r>
        <w:rPr>
          <w:rFonts w:ascii="Times New Roman" w:eastAsia="Times New Roman" w:hAnsi="Times New Roman" w:cs="Times New Roman"/>
          <w:color w:val="000000"/>
          <w:sz w:val="28"/>
          <w:szCs w:val="28"/>
        </w:rPr>
        <w:t xml:space="preserve"> </w:t>
      </w:r>
      <w:r w:rsidRPr="00FC7F76">
        <w:rPr>
          <w:rFonts w:ascii="Times New Roman" w:eastAsia="Times New Roman" w:hAnsi="Times New Roman" w:cs="Times New Roman"/>
          <w:color w:val="000000"/>
          <w:sz w:val="28"/>
          <w:szCs w:val="28"/>
        </w:rPr>
        <w:t xml:space="preserve"> осуществляется </w:t>
      </w:r>
      <w:r w:rsidR="00957726">
        <w:rPr>
          <w:rFonts w:ascii="Times New Roman" w:eastAsia="Times New Roman" w:hAnsi="Times New Roman" w:cs="Times New Roman"/>
          <w:color w:val="000000"/>
          <w:sz w:val="28"/>
          <w:szCs w:val="28"/>
        </w:rPr>
        <w:t>директором КГУ «</w:t>
      </w:r>
      <w:r w:rsidR="00A94B47">
        <w:rPr>
          <w:rFonts w:ascii="Times New Roman" w:eastAsia="Times New Roman" w:hAnsi="Times New Roman" w:cs="Times New Roman"/>
          <w:i/>
          <w:iCs/>
          <w:color w:val="000000"/>
          <w:sz w:val="28"/>
          <w:szCs w:val="28"/>
        </w:rPr>
        <w:t xml:space="preserve"> </w:t>
      </w:r>
      <w:r w:rsidR="009F6B5A">
        <w:rPr>
          <w:rFonts w:ascii="Times New Roman" w:eastAsia="Times New Roman" w:hAnsi="Times New Roman" w:cs="Times New Roman"/>
          <w:color w:val="000000"/>
          <w:sz w:val="28"/>
          <w:szCs w:val="28"/>
        </w:rPr>
        <w:t xml:space="preserve">ОСШ </w:t>
      </w:r>
      <w:proofErr w:type="spellStart"/>
      <w:r w:rsidR="009F6B5A">
        <w:rPr>
          <w:rFonts w:ascii="Times New Roman" w:eastAsia="Times New Roman" w:hAnsi="Times New Roman" w:cs="Times New Roman"/>
          <w:color w:val="000000"/>
          <w:sz w:val="28"/>
          <w:szCs w:val="28"/>
        </w:rPr>
        <w:t>с.Жаныспай</w:t>
      </w:r>
      <w:proofErr w:type="spellEnd"/>
      <w:r>
        <w:rPr>
          <w:rFonts w:ascii="Times New Roman" w:eastAsia="Times New Roman" w:hAnsi="Times New Roman" w:cs="Times New Roman"/>
          <w:color w:val="000000"/>
          <w:sz w:val="28"/>
          <w:szCs w:val="28"/>
        </w:rPr>
        <w:t>»</w:t>
      </w:r>
      <w:r w:rsidR="00FC440E">
        <w:rPr>
          <w:rFonts w:ascii="Times New Roman" w:eastAsia="Times New Roman" w:hAnsi="Times New Roman" w:cs="Times New Roman"/>
          <w:color w:val="000000"/>
          <w:sz w:val="28"/>
          <w:szCs w:val="28"/>
        </w:rPr>
        <w:t xml:space="preserve"> </w:t>
      </w:r>
      <w:r w:rsidR="009F6B5A">
        <w:rPr>
          <w:rFonts w:ascii="Times New Roman" w:eastAsia="Times New Roman" w:hAnsi="Times New Roman" w:cs="Times New Roman"/>
          <w:color w:val="000000"/>
          <w:sz w:val="28"/>
          <w:szCs w:val="28"/>
        </w:rPr>
        <w:t>Лазаренко</w:t>
      </w:r>
      <w:r w:rsidR="00FC440E">
        <w:rPr>
          <w:rFonts w:ascii="Times New Roman" w:eastAsia="Times New Roman" w:hAnsi="Times New Roman" w:cs="Times New Roman"/>
          <w:color w:val="000000"/>
          <w:sz w:val="28"/>
          <w:szCs w:val="28"/>
        </w:rPr>
        <w:t xml:space="preserve"> </w:t>
      </w:r>
      <w:r w:rsidR="009F6B5A">
        <w:rPr>
          <w:rFonts w:ascii="Times New Roman" w:eastAsia="Times New Roman" w:hAnsi="Times New Roman" w:cs="Times New Roman"/>
          <w:color w:val="000000"/>
          <w:sz w:val="28"/>
          <w:szCs w:val="28"/>
        </w:rPr>
        <w:t>Н</w:t>
      </w:r>
      <w:r w:rsidR="00FC440E">
        <w:rPr>
          <w:rFonts w:ascii="Times New Roman" w:eastAsia="Times New Roman" w:hAnsi="Times New Roman" w:cs="Times New Roman"/>
          <w:color w:val="000000"/>
          <w:sz w:val="28"/>
          <w:szCs w:val="28"/>
        </w:rPr>
        <w:t>.</w:t>
      </w:r>
      <w:r w:rsidR="009F6B5A">
        <w:rPr>
          <w:rFonts w:ascii="Times New Roman" w:eastAsia="Times New Roman" w:hAnsi="Times New Roman" w:cs="Times New Roman"/>
          <w:color w:val="000000"/>
          <w:sz w:val="28"/>
          <w:szCs w:val="28"/>
        </w:rPr>
        <w:t>Г</w:t>
      </w:r>
      <w:r w:rsidR="00FC440E">
        <w:rPr>
          <w:rFonts w:ascii="Times New Roman" w:eastAsia="Times New Roman" w:hAnsi="Times New Roman" w:cs="Times New Roman"/>
          <w:color w:val="000000"/>
          <w:sz w:val="28"/>
          <w:szCs w:val="28"/>
        </w:rPr>
        <w:t>.</w:t>
      </w:r>
      <w:r w:rsidRPr="00FC7F7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Директор</w:t>
      </w:r>
      <w:r w:rsidR="00FC440E">
        <w:rPr>
          <w:rFonts w:ascii="Times New Roman" w:eastAsia="Times New Roman" w:hAnsi="Times New Roman" w:cs="Times New Roman"/>
          <w:color w:val="000000"/>
          <w:sz w:val="28"/>
          <w:szCs w:val="28"/>
        </w:rPr>
        <w:t xml:space="preserve"> школы</w:t>
      </w:r>
      <w:r>
        <w:rPr>
          <w:rFonts w:ascii="Times New Roman" w:eastAsia="Times New Roman" w:hAnsi="Times New Roman" w:cs="Times New Roman"/>
          <w:color w:val="000000"/>
          <w:sz w:val="28"/>
          <w:szCs w:val="28"/>
        </w:rPr>
        <w:t xml:space="preserve"> </w:t>
      </w:r>
      <w:r w:rsidRPr="00FC7F76">
        <w:rPr>
          <w:rFonts w:ascii="Times New Roman" w:eastAsia="Times New Roman" w:hAnsi="Times New Roman" w:cs="Times New Roman"/>
          <w:color w:val="000000"/>
          <w:sz w:val="28"/>
          <w:szCs w:val="28"/>
        </w:rPr>
        <w:t xml:space="preserve"> осуществляет непосредственное руководство </w:t>
      </w:r>
      <w:r>
        <w:rPr>
          <w:rFonts w:ascii="Times New Roman" w:eastAsia="Times New Roman" w:hAnsi="Times New Roman" w:cs="Times New Roman"/>
          <w:color w:val="000000"/>
          <w:sz w:val="28"/>
          <w:szCs w:val="28"/>
        </w:rPr>
        <w:t xml:space="preserve">Мини- центром </w:t>
      </w:r>
      <w:r w:rsidRPr="00FC7F76">
        <w:rPr>
          <w:rFonts w:ascii="Times New Roman" w:eastAsia="Times New Roman" w:hAnsi="Times New Roman" w:cs="Times New Roman"/>
          <w:color w:val="000000"/>
          <w:sz w:val="28"/>
          <w:szCs w:val="28"/>
        </w:rPr>
        <w:t xml:space="preserve"> и несет ответственность за деятельность учреждения.</w:t>
      </w:r>
    </w:p>
    <w:p w14:paraId="7D7966D3" w14:textId="77777777"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sidRPr="00FC7F76">
        <w:rPr>
          <w:rFonts w:ascii="Times New Roman" w:eastAsia="Times New Roman" w:hAnsi="Times New Roman" w:cs="Times New Roman"/>
          <w:color w:val="000000"/>
          <w:sz w:val="28"/>
          <w:szCs w:val="28"/>
        </w:rPr>
        <w:t xml:space="preserve">Общественный характер управления </w:t>
      </w:r>
      <w:r>
        <w:rPr>
          <w:rFonts w:ascii="Times New Roman" w:eastAsia="Times New Roman" w:hAnsi="Times New Roman" w:cs="Times New Roman"/>
          <w:color w:val="000000"/>
          <w:sz w:val="28"/>
          <w:szCs w:val="28"/>
        </w:rPr>
        <w:t xml:space="preserve">Мини- центра </w:t>
      </w:r>
      <w:r w:rsidRPr="00FC7F76">
        <w:rPr>
          <w:rFonts w:ascii="Times New Roman" w:eastAsia="Times New Roman" w:hAnsi="Times New Roman" w:cs="Times New Roman"/>
          <w:color w:val="000000"/>
          <w:sz w:val="28"/>
          <w:szCs w:val="28"/>
        </w:rPr>
        <w:t xml:space="preserve"> обеспечивают орган самоуправления:</w:t>
      </w:r>
    </w:p>
    <w:p w14:paraId="356AA344" w14:textId="77777777"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Педа</w:t>
      </w:r>
      <w:r w:rsidR="00957726">
        <w:rPr>
          <w:rFonts w:ascii="Times New Roman" w:eastAsia="Times New Roman" w:hAnsi="Times New Roman" w:cs="Times New Roman"/>
          <w:color w:val="000000"/>
          <w:sz w:val="28"/>
          <w:szCs w:val="28"/>
        </w:rPr>
        <w:t>гогический Совет школы</w:t>
      </w:r>
      <w:r w:rsidRPr="00FC7F76">
        <w:rPr>
          <w:rFonts w:ascii="Times New Roman" w:eastAsia="Times New Roman" w:hAnsi="Times New Roman" w:cs="Times New Roman"/>
          <w:color w:val="000000"/>
          <w:sz w:val="28"/>
          <w:szCs w:val="28"/>
        </w:rPr>
        <w:t>.</w:t>
      </w:r>
    </w:p>
    <w:p w14:paraId="57062FDC" w14:textId="77777777"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sidRPr="00FC7F76">
        <w:rPr>
          <w:rFonts w:ascii="Times New Roman" w:eastAsia="Times New Roman" w:hAnsi="Times New Roman" w:cs="Times New Roman"/>
          <w:color w:val="000000"/>
          <w:sz w:val="28"/>
          <w:szCs w:val="28"/>
        </w:rPr>
        <w:t xml:space="preserve">- Общее собрание коллектива </w:t>
      </w:r>
      <w:r w:rsidR="00957726">
        <w:rPr>
          <w:rFonts w:ascii="Times New Roman" w:eastAsia="Times New Roman" w:hAnsi="Times New Roman" w:cs="Times New Roman"/>
          <w:color w:val="000000"/>
          <w:sz w:val="28"/>
          <w:szCs w:val="28"/>
        </w:rPr>
        <w:t>Мини- центра</w:t>
      </w:r>
      <w:r w:rsidRPr="00FC7F76">
        <w:rPr>
          <w:rFonts w:ascii="Times New Roman" w:eastAsia="Times New Roman" w:hAnsi="Times New Roman" w:cs="Times New Roman"/>
          <w:color w:val="000000"/>
          <w:sz w:val="28"/>
          <w:szCs w:val="28"/>
        </w:rPr>
        <w:t>;</w:t>
      </w:r>
    </w:p>
    <w:p w14:paraId="2366E1B1" w14:textId="77777777" w:rsidR="00DD3485" w:rsidRPr="00445C19" w:rsidRDefault="00DD3485" w:rsidP="00DF5D10">
      <w:pPr>
        <w:shd w:val="clear" w:color="auto" w:fill="FFFFFF"/>
        <w:spacing w:after="0" w:line="336" w:lineRule="atLeast"/>
        <w:rPr>
          <w:rFonts w:ascii="Times New Roman" w:eastAsia="Times New Roman" w:hAnsi="Times New Roman" w:cs="Times New Roman"/>
          <w:color w:val="000000"/>
          <w:sz w:val="28"/>
          <w:szCs w:val="28"/>
          <w:lang w:val="kk-KZ"/>
        </w:rPr>
      </w:pPr>
      <w:r w:rsidRPr="00FC7F76">
        <w:rPr>
          <w:rFonts w:ascii="Times New Roman" w:eastAsia="Times New Roman" w:hAnsi="Times New Roman" w:cs="Times New Roman"/>
          <w:color w:val="000000"/>
          <w:sz w:val="28"/>
          <w:szCs w:val="28"/>
        </w:rPr>
        <w:lastRenderedPageBreak/>
        <w:t xml:space="preserve">Таким образом, в </w:t>
      </w:r>
      <w:r>
        <w:rPr>
          <w:rFonts w:ascii="Times New Roman" w:eastAsia="Times New Roman" w:hAnsi="Times New Roman" w:cs="Times New Roman"/>
          <w:color w:val="000000"/>
          <w:sz w:val="28"/>
          <w:szCs w:val="28"/>
        </w:rPr>
        <w:t xml:space="preserve">Мини- центре </w:t>
      </w:r>
      <w:r w:rsidRPr="00FC7F76">
        <w:rPr>
          <w:rFonts w:ascii="Times New Roman" w:eastAsia="Times New Roman" w:hAnsi="Times New Roman" w:cs="Times New Roman"/>
          <w:color w:val="000000"/>
          <w:sz w:val="28"/>
          <w:szCs w:val="28"/>
        </w:rPr>
        <w:t xml:space="preserve"> реализуется возможность участия в управлении </w:t>
      </w:r>
      <w:r>
        <w:rPr>
          <w:rFonts w:ascii="Times New Roman" w:eastAsia="Times New Roman" w:hAnsi="Times New Roman" w:cs="Times New Roman"/>
          <w:color w:val="000000"/>
          <w:sz w:val="28"/>
          <w:szCs w:val="28"/>
        </w:rPr>
        <w:t xml:space="preserve">мини-центром </w:t>
      </w:r>
      <w:r w:rsidRPr="00FC7F76">
        <w:rPr>
          <w:rFonts w:ascii="Times New Roman" w:eastAsia="Times New Roman" w:hAnsi="Times New Roman" w:cs="Times New Roman"/>
          <w:color w:val="000000"/>
          <w:sz w:val="28"/>
          <w:szCs w:val="28"/>
        </w:rPr>
        <w:t xml:space="preserve"> всех участников образовательного процесса. </w:t>
      </w:r>
      <w:r>
        <w:rPr>
          <w:rFonts w:ascii="Times New Roman" w:eastAsia="Times New Roman" w:hAnsi="Times New Roman" w:cs="Times New Roman"/>
          <w:color w:val="000000"/>
          <w:sz w:val="28"/>
          <w:szCs w:val="28"/>
        </w:rPr>
        <w:t xml:space="preserve">Директор </w:t>
      </w:r>
      <w:r w:rsidRPr="00FC7F76">
        <w:rPr>
          <w:rFonts w:ascii="Times New Roman" w:eastAsia="Times New Roman" w:hAnsi="Times New Roman" w:cs="Times New Roman"/>
          <w:color w:val="000000"/>
          <w:sz w:val="28"/>
          <w:szCs w:val="28"/>
        </w:rPr>
        <w:t xml:space="preserve"> занимает место координатора стратегиче</w:t>
      </w:r>
      <w:r w:rsidR="00957726">
        <w:rPr>
          <w:rFonts w:ascii="Times New Roman" w:eastAsia="Times New Roman" w:hAnsi="Times New Roman" w:cs="Times New Roman"/>
          <w:color w:val="000000"/>
          <w:sz w:val="28"/>
          <w:szCs w:val="28"/>
        </w:rPr>
        <w:t>ских направлений. В школе</w:t>
      </w:r>
      <w:r w:rsidRPr="00FC7F76">
        <w:rPr>
          <w:rFonts w:ascii="Times New Roman" w:eastAsia="Times New Roman" w:hAnsi="Times New Roman" w:cs="Times New Roman"/>
          <w:color w:val="000000"/>
          <w:sz w:val="28"/>
          <w:szCs w:val="28"/>
        </w:rPr>
        <w:t xml:space="preserve"> функционирует Пер</w:t>
      </w:r>
      <w:r w:rsidR="00445C19">
        <w:rPr>
          <w:rFonts w:ascii="Times New Roman" w:eastAsia="Times New Roman" w:hAnsi="Times New Roman" w:cs="Times New Roman"/>
          <w:color w:val="000000"/>
          <w:sz w:val="28"/>
          <w:szCs w:val="28"/>
        </w:rPr>
        <w:t>вичная профсоюзная организация.</w:t>
      </w:r>
    </w:p>
    <w:p w14:paraId="3CED03D1" w14:textId="77777777" w:rsidR="00DD3485" w:rsidRPr="00FC7F76" w:rsidRDefault="00DD3485" w:rsidP="00DF5D10">
      <w:pPr>
        <w:shd w:val="clear" w:color="auto" w:fill="FFFFFF"/>
        <w:spacing w:after="0" w:line="336" w:lineRule="atLeast"/>
        <w:rPr>
          <w:rFonts w:ascii="Times New Roman" w:eastAsia="Times New Roman" w:hAnsi="Times New Roman" w:cs="Times New Roman"/>
          <w:color w:val="000000"/>
          <w:sz w:val="28"/>
          <w:szCs w:val="28"/>
        </w:rPr>
      </w:pPr>
      <w:r w:rsidRPr="00FC7F76">
        <w:rPr>
          <w:rFonts w:ascii="Times New Roman" w:eastAsia="Times New Roman" w:hAnsi="Times New Roman" w:cs="Times New Roman"/>
          <w:color w:val="000000"/>
          <w:sz w:val="28"/>
          <w:szCs w:val="28"/>
        </w:rPr>
        <w:t xml:space="preserve">Отношения </w:t>
      </w:r>
      <w:r>
        <w:rPr>
          <w:rFonts w:ascii="Times New Roman" w:eastAsia="Times New Roman" w:hAnsi="Times New Roman" w:cs="Times New Roman"/>
          <w:color w:val="000000"/>
          <w:sz w:val="28"/>
          <w:szCs w:val="28"/>
        </w:rPr>
        <w:t xml:space="preserve">Мини- центра </w:t>
      </w:r>
      <w:r w:rsidRPr="00FC7F76">
        <w:rPr>
          <w:rFonts w:ascii="Times New Roman" w:eastAsia="Times New Roman" w:hAnsi="Times New Roman" w:cs="Times New Roman"/>
          <w:color w:val="000000"/>
          <w:sz w:val="28"/>
          <w:szCs w:val="28"/>
        </w:rPr>
        <w:t xml:space="preserve"> с родителями (законными представителями) воспитанников регулируются в порядке, установленном Законом Р</w:t>
      </w:r>
      <w:r>
        <w:rPr>
          <w:rFonts w:ascii="Times New Roman" w:eastAsia="Times New Roman" w:hAnsi="Times New Roman" w:cs="Times New Roman"/>
          <w:color w:val="000000"/>
          <w:sz w:val="28"/>
          <w:szCs w:val="28"/>
        </w:rPr>
        <w:t xml:space="preserve">К «Об образовании» </w:t>
      </w:r>
      <w:r w:rsidRPr="00FC7F76">
        <w:rPr>
          <w:rFonts w:ascii="Times New Roman" w:eastAsia="Times New Roman" w:hAnsi="Times New Roman" w:cs="Times New Roman"/>
          <w:color w:val="000000"/>
          <w:sz w:val="28"/>
          <w:szCs w:val="28"/>
        </w:rPr>
        <w:t>.</w:t>
      </w:r>
    </w:p>
    <w:p w14:paraId="6BB82B76" w14:textId="3E1CD36B" w:rsidR="00DD3485" w:rsidRDefault="00957726" w:rsidP="00DF5D10">
      <w:pPr>
        <w:shd w:val="clear" w:color="auto" w:fill="FFFFFF"/>
        <w:spacing w:after="0" w:line="33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 центр «</w:t>
      </w:r>
      <w:proofErr w:type="spellStart"/>
      <w:r w:rsidR="009F6B5A">
        <w:rPr>
          <w:rFonts w:ascii="Times New Roman" w:eastAsia="Times New Roman" w:hAnsi="Times New Roman" w:cs="Times New Roman"/>
          <w:color w:val="000000"/>
          <w:sz w:val="28"/>
          <w:szCs w:val="28"/>
        </w:rPr>
        <w:t>Конырау</w:t>
      </w:r>
      <w:proofErr w:type="spellEnd"/>
      <w:r>
        <w:rPr>
          <w:rFonts w:ascii="Times New Roman" w:eastAsia="Times New Roman" w:hAnsi="Times New Roman" w:cs="Times New Roman"/>
          <w:color w:val="000000"/>
          <w:sz w:val="28"/>
          <w:szCs w:val="28"/>
        </w:rPr>
        <w:t>»</w:t>
      </w:r>
      <w:r w:rsidR="00DD3485">
        <w:rPr>
          <w:rFonts w:ascii="Times New Roman" w:eastAsia="Times New Roman" w:hAnsi="Times New Roman" w:cs="Times New Roman"/>
          <w:color w:val="000000"/>
          <w:sz w:val="28"/>
          <w:szCs w:val="28"/>
        </w:rPr>
        <w:t xml:space="preserve"> пр</w:t>
      </w:r>
      <w:r>
        <w:rPr>
          <w:rFonts w:ascii="Times New Roman" w:eastAsia="Times New Roman" w:hAnsi="Times New Roman" w:cs="Times New Roman"/>
          <w:color w:val="000000"/>
          <w:sz w:val="28"/>
          <w:szCs w:val="28"/>
        </w:rPr>
        <w:t>и КГУ «О</w:t>
      </w:r>
      <w:r w:rsidR="009F6B5A">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Ш </w:t>
      </w:r>
      <w:proofErr w:type="spellStart"/>
      <w:r>
        <w:rPr>
          <w:rFonts w:ascii="Times New Roman" w:eastAsia="Times New Roman" w:hAnsi="Times New Roman" w:cs="Times New Roman"/>
          <w:color w:val="000000"/>
          <w:sz w:val="28"/>
          <w:szCs w:val="28"/>
        </w:rPr>
        <w:t>с.</w:t>
      </w:r>
      <w:r w:rsidR="009F6B5A">
        <w:rPr>
          <w:rFonts w:ascii="Times New Roman" w:eastAsia="Times New Roman" w:hAnsi="Times New Roman" w:cs="Times New Roman"/>
          <w:color w:val="000000"/>
          <w:sz w:val="28"/>
          <w:szCs w:val="28"/>
        </w:rPr>
        <w:t>Жаныспай</w:t>
      </w:r>
      <w:proofErr w:type="spellEnd"/>
      <w:r w:rsidR="00DD3485">
        <w:rPr>
          <w:rFonts w:ascii="Times New Roman" w:eastAsia="Times New Roman" w:hAnsi="Times New Roman" w:cs="Times New Roman"/>
          <w:color w:val="000000"/>
          <w:sz w:val="28"/>
          <w:szCs w:val="28"/>
        </w:rPr>
        <w:t xml:space="preserve">» </w:t>
      </w:r>
      <w:r w:rsidR="00DD3485" w:rsidRPr="00FC7F76">
        <w:rPr>
          <w:rFonts w:ascii="Times New Roman" w:eastAsia="Times New Roman" w:hAnsi="Times New Roman" w:cs="Times New Roman"/>
          <w:color w:val="000000"/>
          <w:sz w:val="28"/>
          <w:szCs w:val="28"/>
        </w:rPr>
        <w:t xml:space="preserve"> функционирует в соответствии с нормативными документами в сфере образования </w:t>
      </w:r>
      <w:r w:rsidR="00DD3485">
        <w:rPr>
          <w:rFonts w:ascii="Times New Roman" w:eastAsia="Times New Roman" w:hAnsi="Times New Roman" w:cs="Times New Roman"/>
          <w:color w:val="000000"/>
          <w:sz w:val="28"/>
          <w:szCs w:val="28"/>
        </w:rPr>
        <w:t>Республики Казахстан</w:t>
      </w:r>
      <w:r w:rsidR="00DD3485" w:rsidRPr="00FC7F76">
        <w:rPr>
          <w:rFonts w:ascii="Times New Roman" w:eastAsia="Times New Roman" w:hAnsi="Times New Roman" w:cs="Times New Roman"/>
          <w:color w:val="000000"/>
          <w:sz w:val="28"/>
          <w:szCs w:val="28"/>
        </w:rPr>
        <w:t xml:space="preserve">. </w:t>
      </w:r>
    </w:p>
    <w:p w14:paraId="13683319" w14:textId="77777777" w:rsidR="00DD3485" w:rsidRDefault="00FC440E" w:rsidP="00DF5D10">
      <w:pPr>
        <w:shd w:val="clear" w:color="auto" w:fill="FFFFFF"/>
        <w:spacing w:after="0" w:line="336"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Оценка</w:t>
      </w:r>
      <w:r w:rsidR="00DD3485" w:rsidRPr="00FC7F76">
        <w:rPr>
          <w:rFonts w:ascii="Times New Roman" w:eastAsia="Times New Roman" w:hAnsi="Times New Roman" w:cs="Times New Roman"/>
          <w:color w:val="000000"/>
          <w:sz w:val="28"/>
          <w:szCs w:val="28"/>
        </w:rPr>
        <w:t xml:space="preserve">: структура и механизм управления </w:t>
      </w:r>
      <w:r w:rsidR="00DD3485">
        <w:rPr>
          <w:rFonts w:ascii="Times New Roman" w:eastAsia="Times New Roman" w:hAnsi="Times New Roman" w:cs="Times New Roman"/>
          <w:color w:val="000000"/>
          <w:sz w:val="28"/>
          <w:szCs w:val="28"/>
        </w:rPr>
        <w:t xml:space="preserve">мини- центром </w:t>
      </w:r>
      <w:r w:rsidR="00DD3485" w:rsidRPr="00FC7F76">
        <w:rPr>
          <w:rFonts w:ascii="Times New Roman" w:eastAsia="Times New Roman" w:hAnsi="Times New Roman" w:cs="Times New Roman"/>
          <w:color w:val="000000"/>
          <w:sz w:val="28"/>
          <w:szCs w:val="28"/>
        </w:rPr>
        <w:t>определяет его стабильное функционирование в режиме развити</w:t>
      </w:r>
      <w:r w:rsidR="00DD3485">
        <w:rPr>
          <w:rFonts w:ascii="Times New Roman" w:eastAsia="Times New Roman" w:hAnsi="Times New Roman" w:cs="Times New Roman"/>
          <w:color w:val="000000"/>
          <w:sz w:val="28"/>
          <w:szCs w:val="28"/>
        </w:rPr>
        <w:t>я.</w:t>
      </w:r>
      <w:r w:rsidR="00DD3485" w:rsidRPr="00FC7F76">
        <w:rPr>
          <w:rFonts w:ascii="Times New Roman" w:eastAsia="Times New Roman" w:hAnsi="Times New Roman" w:cs="Times New Roman"/>
          <w:color w:val="000000"/>
          <w:sz w:val="28"/>
          <w:szCs w:val="28"/>
        </w:rPr>
        <w:t> </w:t>
      </w:r>
    </w:p>
    <w:p w14:paraId="1F7D08D8" w14:textId="77777777" w:rsidR="00C66693" w:rsidRPr="00FC7F76" w:rsidRDefault="00C66693" w:rsidP="00DF5D10">
      <w:pPr>
        <w:shd w:val="clear" w:color="auto" w:fill="FFFFFF"/>
        <w:spacing w:after="0" w:line="336" w:lineRule="atLeast"/>
        <w:rPr>
          <w:rFonts w:ascii="Times New Roman" w:eastAsia="Times New Roman" w:hAnsi="Times New Roman" w:cs="Times New Roman"/>
          <w:color w:val="000000"/>
          <w:sz w:val="28"/>
          <w:szCs w:val="28"/>
        </w:rPr>
      </w:pPr>
    </w:p>
    <w:p w14:paraId="475034B8" w14:textId="77777777" w:rsidR="00CC7567" w:rsidRDefault="00CC7567" w:rsidP="00DF5D10">
      <w:pPr>
        <w:shd w:val="clear" w:color="auto" w:fill="FFFFFF"/>
        <w:spacing w:after="0" w:line="336" w:lineRule="atLeast"/>
        <w:rPr>
          <w:rFonts w:ascii="Times New Roman" w:eastAsia="Times New Roman" w:hAnsi="Times New Roman" w:cs="Times New Roman"/>
          <w:b/>
          <w:bCs/>
          <w:color w:val="000000"/>
          <w:sz w:val="28"/>
          <w:szCs w:val="28"/>
        </w:rPr>
      </w:pPr>
    </w:p>
    <w:p w14:paraId="663F9B55" w14:textId="77777777" w:rsidR="00554162" w:rsidRDefault="00554162" w:rsidP="00DF5D10">
      <w:pPr>
        <w:shd w:val="clear" w:color="auto" w:fill="FFFFFF"/>
        <w:spacing w:after="0" w:line="336" w:lineRule="atLeast"/>
        <w:rPr>
          <w:rFonts w:ascii="Times New Roman" w:eastAsia="Times New Roman" w:hAnsi="Times New Roman" w:cs="Times New Roman"/>
          <w:b/>
          <w:bCs/>
          <w:color w:val="000000"/>
          <w:sz w:val="28"/>
          <w:szCs w:val="28"/>
        </w:rPr>
      </w:pPr>
    </w:p>
    <w:p w14:paraId="244DDC0A" w14:textId="77777777" w:rsidR="00554162" w:rsidRDefault="00554162" w:rsidP="00DF5D10">
      <w:pPr>
        <w:shd w:val="clear" w:color="auto" w:fill="FFFFFF"/>
        <w:spacing w:after="0" w:line="336" w:lineRule="atLeast"/>
        <w:rPr>
          <w:rFonts w:ascii="Times New Roman" w:eastAsia="Times New Roman" w:hAnsi="Times New Roman" w:cs="Times New Roman"/>
          <w:b/>
          <w:bCs/>
          <w:color w:val="000000"/>
          <w:sz w:val="28"/>
          <w:szCs w:val="28"/>
        </w:rPr>
      </w:pPr>
    </w:p>
    <w:p w14:paraId="7BA8F033" w14:textId="77777777" w:rsidR="00DD3485" w:rsidRPr="00957726" w:rsidRDefault="00DD3485" w:rsidP="00DF5D10">
      <w:pPr>
        <w:shd w:val="clear" w:color="auto" w:fill="FFFFFF"/>
        <w:spacing w:after="0" w:line="336" w:lineRule="atLeast"/>
        <w:rPr>
          <w:rFonts w:ascii="Times New Roman" w:eastAsia="Times New Roman" w:hAnsi="Times New Roman" w:cs="Times New Roman"/>
          <w:sz w:val="28"/>
          <w:szCs w:val="28"/>
        </w:rPr>
      </w:pPr>
    </w:p>
    <w:p w14:paraId="1396B7CD" w14:textId="3615334E" w:rsidR="00422671" w:rsidRPr="002971C7" w:rsidRDefault="00422671" w:rsidP="00DF5D10">
      <w:pPr>
        <w:spacing w:after="0" w:line="240" w:lineRule="auto"/>
        <w:ind w:right="-1"/>
        <w:rPr>
          <w:rFonts w:ascii="Times New Roman" w:hAnsi="Times New Roman" w:cs="Times New Roman"/>
          <w:b/>
          <w:sz w:val="28"/>
          <w:szCs w:val="28"/>
        </w:rPr>
      </w:pPr>
      <w:r w:rsidRPr="002971C7">
        <w:rPr>
          <w:rFonts w:ascii="Times New Roman" w:hAnsi="Times New Roman" w:cs="Times New Roman"/>
          <w:b/>
          <w:sz w:val="28"/>
          <w:szCs w:val="28"/>
        </w:rPr>
        <w:t xml:space="preserve">Мероприятия по приоритетным направлениям </w:t>
      </w:r>
      <w:proofErr w:type="spellStart"/>
      <w:r w:rsidRPr="002971C7">
        <w:rPr>
          <w:rFonts w:ascii="Times New Roman" w:hAnsi="Times New Roman" w:cs="Times New Roman"/>
          <w:b/>
          <w:sz w:val="28"/>
          <w:szCs w:val="28"/>
        </w:rPr>
        <w:t>воспита</w:t>
      </w:r>
      <w:r w:rsidR="005E3FF8">
        <w:rPr>
          <w:rFonts w:ascii="Times New Roman" w:hAnsi="Times New Roman" w:cs="Times New Roman"/>
          <w:b/>
          <w:sz w:val="28"/>
          <w:szCs w:val="28"/>
        </w:rPr>
        <w:t>ников</w:t>
      </w:r>
      <w:proofErr w:type="spellEnd"/>
      <w:r w:rsidR="005E3FF8">
        <w:rPr>
          <w:rFonts w:ascii="Times New Roman" w:hAnsi="Times New Roman" w:cs="Times New Roman"/>
          <w:b/>
          <w:sz w:val="28"/>
          <w:szCs w:val="28"/>
        </w:rPr>
        <w:t xml:space="preserve"> </w:t>
      </w:r>
      <w:r w:rsidRPr="002971C7">
        <w:rPr>
          <w:rFonts w:ascii="Times New Roman" w:hAnsi="Times New Roman" w:cs="Times New Roman"/>
          <w:b/>
          <w:sz w:val="28"/>
          <w:szCs w:val="28"/>
        </w:rPr>
        <w:t xml:space="preserve"> в дошкольных организациях</w:t>
      </w:r>
    </w:p>
    <w:p w14:paraId="1815EE85" w14:textId="77777777" w:rsidR="00422671" w:rsidRPr="002971C7" w:rsidRDefault="00422671" w:rsidP="00DF5D10">
      <w:pPr>
        <w:spacing w:after="0" w:line="240" w:lineRule="auto"/>
        <w:ind w:right="-1" w:firstLine="708"/>
        <w:rPr>
          <w:rFonts w:ascii="Times New Roman" w:hAnsi="Times New Roman" w:cs="Times New Roman"/>
          <w:b/>
          <w:sz w:val="28"/>
          <w:szCs w:val="28"/>
        </w:rPr>
      </w:pPr>
      <w:r w:rsidRPr="002971C7">
        <w:rPr>
          <w:rFonts w:ascii="Times New Roman" w:hAnsi="Times New Roman" w:cs="Times New Roman"/>
          <w:b/>
          <w:sz w:val="28"/>
          <w:szCs w:val="28"/>
        </w:rPr>
        <w:t>(по годовому плану работы дошкольных организаций)</w:t>
      </w:r>
    </w:p>
    <w:p w14:paraId="1C6C1CE4" w14:textId="77777777" w:rsidR="00422671" w:rsidRPr="002971C7" w:rsidRDefault="00422671" w:rsidP="00DF5D10">
      <w:pPr>
        <w:pStyle w:val="TableParagraph"/>
        <w:ind w:left="567"/>
        <w:rPr>
          <w:b/>
          <w:sz w:val="28"/>
          <w:szCs w:val="28"/>
          <w:lang w:val="ru-RU"/>
        </w:rPr>
      </w:pPr>
    </w:p>
    <w:p w14:paraId="7A9D0F9F" w14:textId="77777777" w:rsidR="00422671" w:rsidRPr="002971C7" w:rsidRDefault="00422671" w:rsidP="00DF5D10">
      <w:pPr>
        <w:pStyle w:val="TableParagraph"/>
        <w:ind w:left="567"/>
        <w:rPr>
          <w:b/>
          <w:sz w:val="28"/>
          <w:szCs w:val="28"/>
          <w:lang w:val="ru-RU"/>
        </w:rPr>
      </w:pPr>
      <w:r w:rsidRPr="002971C7">
        <w:rPr>
          <w:b/>
          <w:sz w:val="28"/>
          <w:szCs w:val="28"/>
          <w:lang w:val="ru-RU"/>
        </w:rPr>
        <w:t>1. Направление: Воспитание нового казахстанского патриотизма и гражданственности, правовое воспитание</w:t>
      </w:r>
    </w:p>
    <w:p w14:paraId="766D3AD3" w14:textId="77777777" w:rsidR="00422671" w:rsidRPr="002971C7" w:rsidRDefault="00422671" w:rsidP="00DF5D10">
      <w:pPr>
        <w:spacing w:after="0" w:line="240" w:lineRule="auto"/>
        <w:ind w:firstLine="567"/>
        <w:rPr>
          <w:rFonts w:ascii="Times New Roman" w:eastAsia="Calibri" w:hAnsi="Times New Roman" w:cs="Times New Roman"/>
          <w:sz w:val="28"/>
          <w:szCs w:val="28"/>
        </w:rPr>
      </w:pPr>
      <w:r w:rsidRPr="002971C7">
        <w:rPr>
          <w:rFonts w:ascii="Times New Roman" w:hAnsi="Times New Roman" w:cs="Times New Roman"/>
          <w:b/>
          <w:sz w:val="28"/>
          <w:szCs w:val="28"/>
        </w:rPr>
        <w:t xml:space="preserve">Цель: </w:t>
      </w:r>
      <w:r w:rsidRPr="002971C7">
        <w:rPr>
          <w:rFonts w:ascii="Times New Roman" w:hAnsi="Times New Roman" w:cs="Times New Roman"/>
          <w:sz w:val="28"/>
          <w:szCs w:val="28"/>
          <w:lang w:val="kk-KZ"/>
        </w:rPr>
        <w:t xml:space="preserve">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w:t>
      </w:r>
      <w:r w:rsidRPr="002971C7">
        <w:rPr>
          <w:rFonts w:ascii="Times New Roman" w:eastAsia="Calibri" w:hAnsi="Times New Roman" w:cs="Times New Roman"/>
          <w:sz w:val="28"/>
          <w:szCs w:val="28"/>
        </w:rPr>
        <w:t xml:space="preserve">готового противостоять проявлениям жестокости и насилию в детской и молодежной среде. </w:t>
      </w:r>
    </w:p>
    <w:p w14:paraId="5776986D" w14:textId="77777777" w:rsidR="00422671" w:rsidRPr="002971C7" w:rsidRDefault="00422671" w:rsidP="00DF5D10">
      <w:pPr>
        <w:spacing w:after="0" w:line="240" w:lineRule="auto"/>
        <w:ind w:firstLine="567"/>
        <w:rPr>
          <w:rFonts w:ascii="Times New Roman" w:eastAsia="Calibri" w:hAnsi="Times New Roman" w:cs="Times New Roman"/>
          <w:sz w:val="28"/>
          <w:szCs w:val="28"/>
        </w:rPr>
      </w:pPr>
    </w:p>
    <w:p w14:paraId="7BC27D76" w14:textId="77777777" w:rsidR="00422671" w:rsidRPr="002971C7" w:rsidRDefault="00422671" w:rsidP="00DF5D10">
      <w:pPr>
        <w:pStyle w:val="TableParagraph"/>
        <w:tabs>
          <w:tab w:val="left" w:pos="1426"/>
        </w:tabs>
        <w:ind w:left="0" w:firstLine="567"/>
        <w:rPr>
          <w:b/>
          <w:sz w:val="28"/>
          <w:szCs w:val="28"/>
          <w:lang w:val="ru-RU"/>
        </w:rPr>
      </w:pPr>
      <w:r w:rsidRPr="002971C7">
        <w:rPr>
          <w:b/>
          <w:sz w:val="28"/>
          <w:szCs w:val="28"/>
          <w:lang w:val="ru-RU"/>
        </w:rPr>
        <w:t>2. Направление: Духовно-нравственное воспитание</w:t>
      </w:r>
    </w:p>
    <w:p w14:paraId="6F541F56" w14:textId="77777777" w:rsidR="00422671" w:rsidRPr="002971C7" w:rsidRDefault="00422671" w:rsidP="00DF5D10">
      <w:pPr>
        <w:pStyle w:val="2"/>
        <w:keepNext w:val="0"/>
        <w:spacing w:before="0" w:line="240" w:lineRule="auto"/>
        <w:ind w:firstLine="567"/>
        <w:rPr>
          <w:rFonts w:ascii="Times New Roman" w:hAnsi="Times New Roman" w:cs="Times New Roman"/>
          <w:b w:val="0"/>
          <w:color w:val="auto"/>
          <w:sz w:val="28"/>
          <w:szCs w:val="28"/>
        </w:rPr>
      </w:pPr>
      <w:r w:rsidRPr="002971C7">
        <w:rPr>
          <w:rFonts w:ascii="Times New Roman" w:hAnsi="Times New Roman" w:cs="Times New Roman"/>
          <w:color w:val="auto"/>
          <w:sz w:val="28"/>
          <w:szCs w:val="28"/>
        </w:rPr>
        <w:t xml:space="preserve">Цель: </w:t>
      </w:r>
      <w:r w:rsidRPr="002971C7">
        <w:rPr>
          <w:rFonts w:ascii="Times New Roman" w:hAnsi="Times New Roman" w:cs="Times New Roman"/>
          <w:b w:val="0"/>
          <w:color w:val="auto"/>
          <w:sz w:val="28"/>
          <w:szCs w:val="28"/>
        </w:rPr>
        <w:t>формирование глубокого понимания ценностных основ «</w:t>
      </w:r>
      <w:proofErr w:type="spellStart"/>
      <w:r w:rsidRPr="002971C7">
        <w:rPr>
          <w:rFonts w:ascii="Times New Roman" w:hAnsi="Times New Roman" w:cs="Times New Roman"/>
          <w:b w:val="0"/>
          <w:color w:val="auto"/>
          <w:sz w:val="28"/>
          <w:szCs w:val="28"/>
        </w:rPr>
        <w:t>Руханижаңғыру</w:t>
      </w:r>
      <w:proofErr w:type="spellEnd"/>
      <w:r w:rsidRPr="002971C7">
        <w:rPr>
          <w:rFonts w:ascii="Times New Roman" w:hAnsi="Times New Roman" w:cs="Times New Roman"/>
          <w:b w:val="0"/>
          <w:color w:val="auto"/>
          <w:sz w:val="28"/>
          <w:szCs w:val="28"/>
        </w:rPr>
        <w:t xml:space="preserve">» о возрождении духовно-нравственных и этических принципов личности, ее моральных качеств и установок, согласующихся с </w:t>
      </w:r>
      <w:r w:rsidRPr="002971C7">
        <w:rPr>
          <w:rFonts w:ascii="Times New Roman" w:hAnsi="Times New Roman" w:cs="Times New Roman"/>
          <w:b w:val="0"/>
          <w:color w:val="auto"/>
          <w:sz w:val="28"/>
          <w:szCs w:val="28"/>
          <w:lang w:val="kk-KZ"/>
        </w:rPr>
        <w:t xml:space="preserve">общечеловеческими ценностями, </w:t>
      </w:r>
      <w:r w:rsidRPr="002971C7">
        <w:rPr>
          <w:rFonts w:ascii="Times New Roman" w:hAnsi="Times New Roman" w:cs="Times New Roman"/>
          <w:b w:val="0"/>
          <w:color w:val="auto"/>
          <w:sz w:val="28"/>
          <w:szCs w:val="28"/>
        </w:rPr>
        <w:t xml:space="preserve">нормами и традициями жизни казахстанского общества. </w:t>
      </w:r>
    </w:p>
    <w:p w14:paraId="09430FAC" w14:textId="77777777" w:rsidR="00422671" w:rsidRPr="002971C7" w:rsidRDefault="00422671" w:rsidP="00DF5D10">
      <w:pPr>
        <w:pStyle w:val="TableParagraph"/>
        <w:tabs>
          <w:tab w:val="left" w:pos="568"/>
        </w:tabs>
        <w:ind w:left="0" w:firstLine="567"/>
        <w:rPr>
          <w:b/>
          <w:sz w:val="28"/>
          <w:szCs w:val="28"/>
          <w:lang w:val="ru-RU"/>
        </w:rPr>
      </w:pPr>
      <w:r w:rsidRPr="002971C7">
        <w:rPr>
          <w:b/>
          <w:sz w:val="28"/>
          <w:szCs w:val="28"/>
          <w:lang w:val="ru-RU"/>
        </w:rPr>
        <w:t>3. Направление: Национальное воспитание</w:t>
      </w:r>
    </w:p>
    <w:p w14:paraId="6CBCDC79" w14:textId="77777777" w:rsidR="00422671" w:rsidRPr="002971C7" w:rsidRDefault="00422671" w:rsidP="00DF5D10">
      <w:pPr>
        <w:spacing w:after="0" w:line="240" w:lineRule="auto"/>
        <w:ind w:right="-1" w:firstLine="567"/>
        <w:rPr>
          <w:rFonts w:ascii="Times New Roman" w:hAnsi="Times New Roman" w:cs="Times New Roman"/>
          <w:b/>
          <w:sz w:val="28"/>
          <w:szCs w:val="28"/>
        </w:rPr>
      </w:pPr>
      <w:r w:rsidRPr="002971C7">
        <w:rPr>
          <w:rFonts w:ascii="Times New Roman" w:hAnsi="Times New Roman" w:cs="Times New Roman"/>
          <w:b/>
          <w:sz w:val="28"/>
          <w:szCs w:val="28"/>
        </w:rPr>
        <w:t xml:space="preserve">Цель: </w:t>
      </w:r>
      <w:r w:rsidRPr="002971C7">
        <w:rPr>
          <w:rFonts w:ascii="Times New Roman" w:hAnsi="Times New Roman" w:cs="Times New Roman"/>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2463077E" w14:textId="77777777" w:rsidR="00422671" w:rsidRPr="002971C7" w:rsidRDefault="00422671" w:rsidP="00DF5D10">
      <w:pPr>
        <w:pStyle w:val="TableParagraph"/>
        <w:ind w:left="0" w:firstLine="567"/>
        <w:rPr>
          <w:b/>
          <w:sz w:val="28"/>
          <w:szCs w:val="28"/>
          <w:lang w:val="ru-RU"/>
        </w:rPr>
      </w:pPr>
      <w:r w:rsidRPr="002971C7">
        <w:rPr>
          <w:b/>
          <w:sz w:val="28"/>
          <w:szCs w:val="28"/>
          <w:lang w:val="ru-RU"/>
        </w:rPr>
        <w:t xml:space="preserve"> 4. Направление: Семейное воспитание</w:t>
      </w:r>
    </w:p>
    <w:p w14:paraId="0623383B" w14:textId="77777777" w:rsidR="00422671" w:rsidRPr="002971C7" w:rsidRDefault="00422671" w:rsidP="00DF5D10">
      <w:pPr>
        <w:spacing w:after="0" w:line="240" w:lineRule="auto"/>
        <w:ind w:firstLine="567"/>
        <w:rPr>
          <w:rFonts w:ascii="Times New Roman" w:hAnsi="Times New Roman" w:cs="Times New Roman"/>
          <w:sz w:val="28"/>
          <w:szCs w:val="28"/>
        </w:rPr>
      </w:pPr>
      <w:r w:rsidRPr="002971C7">
        <w:rPr>
          <w:rFonts w:ascii="Times New Roman" w:hAnsi="Times New Roman" w:cs="Times New Roman"/>
          <w:b/>
          <w:sz w:val="28"/>
          <w:szCs w:val="28"/>
        </w:rPr>
        <w:t xml:space="preserve">Цель: </w:t>
      </w:r>
      <w:r w:rsidRPr="002971C7">
        <w:rPr>
          <w:rFonts w:ascii="Times New Roman" w:eastAsia="Calibri" w:hAnsi="Times New Roman" w:cs="Times New Roman"/>
          <w:sz w:val="28"/>
          <w:szCs w:val="28"/>
        </w:rPr>
        <w:t>п</w:t>
      </w:r>
      <w:r w:rsidRPr="002971C7">
        <w:rPr>
          <w:rFonts w:ascii="Times New Roman" w:hAnsi="Times New Roman" w:cs="Times New Roman"/>
          <w:sz w:val="28"/>
          <w:szCs w:val="28"/>
        </w:rPr>
        <w:t>росвещение родителей, повышение их психолого-педагогической компетентности и ответственности за воспитание детей.</w:t>
      </w:r>
    </w:p>
    <w:p w14:paraId="1030DF8A" w14:textId="77777777" w:rsidR="00422671" w:rsidRPr="002971C7" w:rsidRDefault="00422671" w:rsidP="00DF5D10">
      <w:pPr>
        <w:pStyle w:val="TableParagraph"/>
        <w:tabs>
          <w:tab w:val="left" w:pos="861"/>
        </w:tabs>
        <w:ind w:left="0" w:firstLine="567"/>
        <w:rPr>
          <w:b/>
          <w:sz w:val="28"/>
          <w:szCs w:val="28"/>
          <w:lang w:val="ru-RU"/>
        </w:rPr>
      </w:pPr>
      <w:r w:rsidRPr="002971C7">
        <w:rPr>
          <w:b/>
          <w:sz w:val="28"/>
          <w:szCs w:val="28"/>
          <w:lang w:val="ru-RU"/>
        </w:rPr>
        <w:t>5.</w:t>
      </w:r>
      <w:r w:rsidRPr="002971C7">
        <w:rPr>
          <w:b/>
          <w:sz w:val="28"/>
          <w:szCs w:val="28"/>
          <w:lang w:val="ru-RU"/>
        </w:rPr>
        <w:tab/>
        <w:t xml:space="preserve">Направление: Трудовое, экономическое и экологическое </w:t>
      </w:r>
      <w:r w:rsidRPr="002971C7">
        <w:rPr>
          <w:b/>
          <w:sz w:val="28"/>
          <w:szCs w:val="28"/>
          <w:lang w:val="ru-RU"/>
        </w:rPr>
        <w:lastRenderedPageBreak/>
        <w:t>воспитание</w:t>
      </w:r>
    </w:p>
    <w:p w14:paraId="3DFC7C23" w14:textId="77777777" w:rsidR="00422671" w:rsidRPr="002971C7" w:rsidRDefault="00422671" w:rsidP="00DF5D10">
      <w:pPr>
        <w:spacing w:after="0" w:line="240" w:lineRule="auto"/>
        <w:ind w:right="-1" w:firstLine="567"/>
        <w:rPr>
          <w:rFonts w:ascii="Times New Roman" w:hAnsi="Times New Roman" w:cs="Times New Roman"/>
          <w:b/>
          <w:sz w:val="28"/>
          <w:szCs w:val="28"/>
        </w:rPr>
      </w:pPr>
      <w:r w:rsidRPr="002971C7">
        <w:rPr>
          <w:rFonts w:ascii="Times New Roman" w:hAnsi="Times New Roman" w:cs="Times New Roman"/>
          <w:b/>
          <w:sz w:val="28"/>
          <w:szCs w:val="28"/>
        </w:rPr>
        <w:t xml:space="preserve">Цель: </w:t>
      </w:r>
      <w:r w:rsidRPr="002971C7">
        <w:rPr>
          <w:rFonts w:ascii="Times New Roman" w:hAnsi="Times New Roman" w:cs="Times New Roman"/>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1A331DBD" w14:textId="77777777" w:rsidR="00422671" w:rsidRPr="002971C7" w:rsidRDefault="00422671" w:rsidP="00DF5D10">
      <w:pPr>
        <w:pStyle w:val="TableParagraph"/>
        <w:ind w:left="0" w:firstLine="567"/>
        <w:rPr>
          <w:b/>
          <w:sz w:val="28"/>
          <w:szCs w:val="28"/>
          <w:lang w:val="ru-RU"/>
        </w:rPr>
      </w:pPr>
      <w:r w:rsidRPr="002971C7">
        <w:rPr>
          <w:b/>
          <w:sz w:val="28"/>
          <w:szCs w:val="28"/>
          <w:lang w:val="ru-RU"/>
        </w:rPr>
        <w:t>6. Направление: Интеллектуальное воспитание, воспитание информационной культуры</w:t>
      </w:r>
    </w:p>
    <w:p w14:paraId="36089907" w14:textId="77777777" w:rsidR="00422671" w:rsidRPr="002971C7" w:rsidRDefault="00422671" w:rsidP="00DF5D10">
      <w:pPr>
        <w:spacing w:after="0" w:line="240" w:lineRule="auto"/>
        <w:ind w:right="-1" w:firstLine="567"/>
        <w:rPr>
          <w:rFonts w:ascii="Times New Roman" w:eastAsia="Calibri" w:hAnsi="Times New Roman" w:cs="Times New Roman"/>
          <w:sz w:val="28"/>
          <w:szCs w:val="28"/>
        </w:rPr>
      </w:pPr>
      <w:r w:rsidRPr="002971C7">
        <w:rPr>
          <w:rFonts w:ascii="Times New Roman" w:hAnsi="Times New Roman" w:cs="Times New Roman"/>
          <w:b/>
          <w:sz w:val="28"/>
          <w:szCs w:val="28"/>
        </w:rPr>
        <w:t xml:space="preserve">Цель: </w:t>
      </w:r>
      <w:r w:rsidRPr="002971C7">
        <w:rPr>
          <w:rFonts w:ascii="Times New Roman" w:hAnsi="Times New Roman" w:cs="Times New Roman"/>
          <w:sz w:val="28"/>
          <w:szCs w:val="28"/>
        </w:rPr>
        <w:t xml:space="preserve">формирование мотивационного пространства, обеспечивающего развитие интеллектуальных возможностей, </w:t>
      </w:r>
      <w:r w:rsidRPr="002971C7">
        <w:rPr>
          <w:rFonts w:ascii="Times New Roman" w:eastAsia="Calibri" w:hAnsi="Times New Roman" w:cs="Times New Roman"/>
          <w:sz w:val="28"/>
          <w:szCs w:val="28"/>
        </w:rPr>
        <w:t>лидерских качеств и одаренности каждой личности</w:t>
      </w:r>
      <w:r w:rsidRPr="002971C7">
        <w:rPr>
          <w:rFonts w:ascii="Times New Roman" w:hAnsi="Times New Roman" w:cs="Times New Roman"/>
          <w:sz w:val="28"/>
          <w:szCs w:val="28"/>
        </w:rPr>
        <w:t xml:space="preserve">, а также </w:t>
      </w:r>
      <w:r w:rsidRPr="002971C7">
        <w:rPr>
          <w:rFonts w:ascii="Times New Roman" w:eastAsia="Calibri" w:hAnsi="Times New Roman" w:cs="Times New Roman"/>
          <w:sz w:val="28"/>
          <w:szCs w:val="28"/>
        </w:rPr>
        <w:t>информационной культуры</w:t>
      </w:r>
    </w:p>
    <w:p w14:paraId="02E37252" w14:textId="77777777" w:rsidR="00422671" w:rsidRPr="002971C7" w:rsidRDefault="00422671" w:rsidP="00DF5D10">
      <w:pPr>
        <w:pStyle w:val="TableParagraph"/>
        <w:ind w:left="0" w:firstLine="567"/>
        <w:rPr>
          <w:b/>
          <w:sz w:val="28"/>
          <w:szCs w:val="28"/>
          <w:lang w:val="ru-RU"/>
        </w:rPr>
      </w:pPr>
      <w:r w:rsidRPr="002971C7">
        <w:rPr>
          <w:b/>
          <w:sz w:val="28"/>
          <w:szCs w:val="28"/>
          <w:lang w:val="ru-RU"/>
        </w:rPr>
        <w:t>7. Направление: Поликультурное и художественно-эстетическое воспитание</w:t>
      </w:r>
    </w:p>
    <w:p w14:paraId="6AA55FEB" w14:textId="77777777" w:rsidR="00422671" w:rsidRPr="002971C7" w:rsidRDefault="00422671" w:rsidP="00DF5D10">
      <w:pPr>
        <w:spacing w:after="0" w:line="240" w:lineRule="auto"/>
        <w:ind w:right="-1" w:firstLine="567"/>
        <w:rPr>
          <w:rFonts w:ascii="Times New Roman" w:eastAsia="Calibri" w:hAnsi="Times New Roman" w:cs="Times New Roman"/>
          <w:sz w:val="28"/>
          <w:szCs w:val="28"/>
        </w:rPr>
      </w:pPr>
      <w:r w:rsidRPr="002971C7">
        <w:rPr>
          <w:rFonts w:ascii="Times New Roman" w:hAnsi="Times New Roman" w:cs="Times New Roman"/>
          <w:b/>
          <w:sz w:val="28"/>
          <w:szCs w:val="28"/>
        </w:rPr>
        <w:t xml:space="preserve">Цель: </w:t>
      </w:r>
      <w:r w:rsidRPr="002971C7">
        <w:rPr>
          <w:rFonts w:ascii="Times New Roman" w:eastAsia="Calibri" w:hAnsi="Times New Roman" w:cs="Times New Roman"/>
          <w:sz w:val="28"/>
          <w:szCs w:val="28"/>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655DBA0D" w14:textId="77777777" w:rsidR="00422671" w:rsidRPr="002971C7" w:rsidRDefault="00422671" w:rsidP="00DF5D10">
      <w:pPr>
        <w:pStyle w:val="TableParagraph"/>
        <w:ind w:left="0" w:firstLine="567"/>
        <w:rPr>
          <w:b/>
          <w:sz w:val="28"/>
          <w:szCs w:val="28"/>
          <w:lang w:val="ru-RU"/>
        </w:rPr>
      </w:pPr>
      <w:r w:rsidRPr="002971C7">
        <w:rPr>
          <w:b/>
          <w:sz w:val="28"/>
          <w:szCs w:val="28"/>
          <w:lang w:val="ru-RU"/>
        </w:rPr>
        <w:t>8. Направление: Физическое воспитание, здоровый образ жизни</w:t>
      </w:r>
    </w:p>
    <w:p w14:paraId="57B762FB" w14:textId="77777777" w:rsidR="00DD3485" w:rsidRPr="002971C7" w:rsidRDefault="00422671" w:rsidP="00DF5D10">
      <w:pPr>
        <w:spacing w:after="0" w:line="240" w:lineRule="auto"/>
        <w:ind w:right="-1" w:firstLine="567"/>
        <w:rPr>
          <w:rFonts w:ascii="Times New Roman" w:hAnsi="Times New Roman" w:cs="Times New Roman"/>
          <w:b/>
          <w:sz w:val="28"/>
          <w:szCs w:val="28"/>
        </w:rPr>
      </w:pPr>
      <w:r w:rsidRPr="002971C7">
        <w:rPr>
          <w:rFonts w:ascii="Times New Roman" w:hAnsi="Times New Roman" w:cs="Times New Roman"/>
          <w:b/>
          <w:sz w:val="28"/>
          <w:szCs w:val="28"/>
        </w:rPr>
        <w:t xml:space="preserve">Цель: </w:t>
      </w:r>
      <w:r w:rsidRPr="002971C7">
        <w:rPr>
          <w:rFonts w:ascii="Times New Roman" w:hAnsi="Times New Roman" w:cs="Times New Roman"/>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w:t>
      </w:r>
      <w:r w:rsidR="008D0EB7" w:rsidRPr="002971C7">
        <w:rPr>
          <w:rFonts w:ascii="Times New Roman" w:hAnsi="Times New Roman" w:cs="Times New Roman"/>
          <w:sz w:val="28"/>
          <w:szCs w:val="28"/>
        </w:rPr>
        <w:t>ью.</w:t>
      </w:r>
    </w:p>
    <w:p w14:paraId="315D245B" w14:textId="77777777" w:rsidR="00DD3485" w:rsidRPr="002971C7" w:rsidRDefault="00DD3485" w:rsidP="00DF5D10">
      <w:pPr>
        <w:shd w:val="clear" w:color="auto" w:fill="FFFFFF"/>
        <w:spacing w:after="0" w:line="336" w:lineRule="atLeast"/>
        <w:rPr>
          <w:rFonts w:ascii="Times New Roman" w:eastAsia="Times New Roman" w:hAnsi="Times New Roman" w:cs="Times New Roman"/>
          <w:sz w:val="28"/>
          <w:szCs w:val="28"/>
        </w:rPr>
      </w:pPr>
    </w:p>
    <w:p w14:paraId="5D48837C" w14:textId="2328290A" w:rsidR="00DD3485" w:rsidRPr="002971C7" w:rsidRDefault="00DD3485" w:rsidP="00DF5D10">
      <w:pPr>
        <w:pStyle w:val="a8"/>
        <w:rPr>
          <w:rFonts w:ascii="Times New Roman" w:eastAsia="Calibri" w:hAnsi="Times New Roman" w:cs="Times New Roman"/>
          <w:sz w:val="28"/>
          <w:szCs w:val="28"/>
        </w:rPr>
      </w:pPr>
      <w:r w:rsidRPr="002971C7">
        <w:rPr>
          <w:rFonts w:ascii="Times New Roman" w:eastAsia="Calibri" w:hAnsi="Times New Roman" w:cs="Times New Roman"/>
          <w:b/>
          <w:sz w:val="28"/>
          <w:szCs w:val="28"/>
        </w:rPr>
        <w:t xml:space="preserve">     Социально – нравственное развитие воспитанников обеспечивается</w:t>
      </w:r>
      <w:r w:rsidRPr="002971C7">
        <w:rPr>
          <w:rFonts w:ascii="Times New Roman" w:eastAsia="Calibri" w:hAnsi="Times New Roman" w:cs="Times New Roman"/>
          <w:sz w:val="28"/>
          <w:szCs w:val="28"/>
        </w:rPr>
        <w:t>, через</w:t>
      </w:r>
    </w:p>
    <w:p w14:paraId="41E91060" w14:textId="77777777" w:rsidR="00DD3485" w:rsidRPr="002971C7" w:rsidRDefault="00DD3485" w:rsidP="00DF5D10">
      <w:pPr>
        <w:pStyle w:val="a8"/>
        <w:rPr>
          <w:rFonts w:ascii="Times New Roman" w:eastAsia="Calibri" w:hAnsi="Times New Roman" w:cs="Times New Roman"/>
          <w:sz w:val="28"/>
          <w:szCs w:val="28"/>
        </w:rPr>
      </w:pPr>
      <w:r w:rsidRPr="002971C7">
        <w:rPr>
          <w:rFonts w:ascii="Times New Roman" w:eastAsia="Calibri" w:hAnsi="Times New Roman" w:cs="Times New Roman"/>
          <w:sz w:val="28"/>
          <w:szCs w:val="28"/>
        </w:rPr>
        <w:t>-занятия,   предусмотренные учебным планом.</w:t>
      </w:r>
    </w:p>
    <w:p w14:paraId="25261508" w14:textId="77777777" w:rsidR="00DD3485" w:rsidRPr="002971C7" w:rsidRDefault="00DD3485" w:rsidP="00DF5D10">
      <w:pPr>
        <w:pStyle w:val="a8"/>
        <w:rPr>
          <w:rFonts w:ascii="Times New Roman" w:eastAsia="Calibri" w:hAnsi="Times New Roman" w:cs="Times New Roman"/>
          <w:sz w:val="28"/>
          <w:szCs w:val="28"/>
        </w:rPr>
      </w:pPr>
      <w:r w:rsidRPr="002971C7">
        <w:rPr>
          <w:rFonts w:ascii="Times New Roman" w:eastAsia="Calibri" w:hAnsi="Times New Roman" w:cs="Times New Roman"/>
          <w:sz w:val="28"/>
          <w:szCs w:val="28"/>
        </w:rPr>
        <w:t>-организацию развивающей среды в группах</w:t>
      </w:r>
    </w:p>
    <w:p w14:paraId="4101ABCC" w14:textId="77777777" w:rsidR="00DD3485" w:rsidRPr="002971C7" w:rsidRDefault="00DD3485" w:rsidP="00DF5D10">
      <w:pPr>
        <w:pStyle w:val="a8"/>
        <w:rPr>
          <w:rFonts w:ascii="Times New Roman" w:eastAsia="Calibri" w:hAnsi="Times New Roman" w:cs="Times New Roman"/>
          <w:sz w:val="28"/>
          <w:szCs w:val="28"/>
        </w:rPr>
      </w:pPr>
      <w:r w:rsidRPr="002971C7">
        <w:rPr>
          <w:rFonts w:ascii="Times New Roman" w:eastAsia="Calibri" w:hAnsi="Times New Roman" w:cs="Times New Roman"/>
          <w:sz w:val="28"/>
          <w:szCs w:val="28"/>
        </w:rPr>
        <w:t>- моделирование сюжетно – ролевой  игровой деятельности</w:t>
      </w:r>
    </w:p>
    <w:p w14:paraId="78288D6B" w14:textId="77777777" w:rsidR="00DD3485" w:rsidRPr="002971C7" w:rsidRDefault="00DD3485" w:rsidP="00DF5D10">
      <w:pPr>
        <w:pStyle w:val="a8"/>
        <w:rPr>
          <w:rFonts w:ascii="Times New Roman" w:eastAsia="Calibri" w:hAnsi="Times New Roman" w:cs="Times New Roman"/>
          <w:sz w:val="28"/>
          <w:szCs w:val="28"/>
        </w:rPr>
      </w:pPr>
      <w:r w:rsidRPr="002971C7">
        <w:rPr>
          <w:rFonts w:ascii="Times New Roman" w:eastAsia="Calibri" w:hAnsi="Times New Roman" w:cs="Times New Roman"/>
          <w:sz w:val="28"/>
          <w:szCs w:val="28"/>
        </w:rPr>
        <w:t>- проектирование игровых ситуаций</w:t>
      </w:r>
    </w:p>
    <w:p w14:paraId="46C639AE" w14:textId="77777777" w:rsidR="00DD3485" w:rsidRPr="002971C7" w:rsidRDefault="00DD3485" w:rsidP="00DF5D10">
      <w:pPr>
        <w:pStyle w:val="a8"/>
        <w:rPr>
          <w:rFonts w:ascii="Times New Roman" w:eastAsia="Calibri" w:hAnsi="Times New Roman" w:cs="Times New Roman"/>
          <w:b/>
          <w:sz w:val="28"/>
          <w:szCs w:val="28"/>
        </w:rPr>
      </w:pPr>
      <w:r w:rsidRPr="002971C7">
        <w:rPr>
          <w:rFonts w:ascii="Times New Roman" w:eastAsia="Calibri" w:hAnsi="Times New Roman" w:cs="Times New Roman"/>
          <w:sz w:val="28"/>
          <w:szCs w:val="28"/>
        </w:rPr>
        <w:t>-проведения  нравственно – этических занятий</w:t>
      </w:r>
    </w:p>
    <w:p w14:paraId="3D9FB322" w14:textId="77777777" w:rsidR="00DD3485" w:rsidRPr="002971C7" w:rsidRDefault="00DD3485" w:rsidP="00DF5D10">
      <w:pPr>
        <w:pStyle w:val="a8"/>
        <w:rPr>
          <w:rFonts w:ascii="Times New Roman" w:hAnsi="Times New Roman" w:cs="Times New Roman"/>
          <w:b/>
          <w:bCs/>
          <w:iCs/>
          <w:sz w:val="28"/>
          <w:szCs w:val="28"/>
        </w:rPr>
      </w:pPr>
    </w:p>
    <w:p w14:paraId="32A800E9" w14:textId="5B2C7EC9" w:rsidR="00DD3485" w:rsidRPr="005E16E0" w:rsidRDefault="00DD3485" w:rsidP="00DF5D10">
      <w:pPr>
        <w:pStyle w:val="a8"/>
        <w:rPr>
          <w:rFonts w:ascii="Times New Roman" w:eastAsia="Calibri" w:hAnsi="Times New Roman" w:cs="Times New Roman"/>
          <w:sz w:val="28"/>
          <w:szCs w:val="28"/>
        </w:rPr>
      </w:pPr>
      <w:r w:rsidRPr="005E16E0">
        <w:rPr>
          <w:rFonts w:ascii="Times New Roman" w:eastAsia="Calibri" w:hAnsi="Times New Roman" w:cs="Times New Roman"/>
          <w:sz w:val="28"/>
          <w:szCs w:val="28"/>
        </w:rPr>
        <w:t xml:space="preserve">     Для реализации поставленной</w:t>
      </w:r>
      <w:r w:rsidR="00422671" w:rsidRPr="005E16E0">
        <w:rPr>
          <w:rFonts w:ascii="Times New Roman" w:eastAsia="Calibri" w:hAnsi="Times New Roman" w:cs="Times New Roman"/>
          <w:sz w:val="28"/>
          <w:szCs w:val="28"/>
        </w:rPr>
        <w:t xml:space="preserve"> цели деятельность </w:t>
      </w:r>
      <w:r w:rsidR="005C22BA" w:rsidRPr="005E16E0">
        <w:rPr>
          <w:rFonts w:ascii="Times New Roman" w:eastAsia="Calibri" w:hAnsi="Times New Roman" w:cs="Times New Roman"/>
          <w:sz w:val="28"/>
          <w:szCs w:val="28"/>
        </w:rPr>
        <w:t>Мини- Центр «</w:t>
      </w:r>
      <w:proofErr w:type="spellStart"/>
      <w:r w:rsidR="005E16E0" w:rsidRPr="005E16E0">
        <w:rPr>
          <w:rFonts w:ascii="Times New Roman" w:eastAsia="Calibri" w:hAnsi="Times New Roman" w:cs="Times New Roman"/>
          <w:sz w:val="28"/>
          <w:szCs w:val="28"/>
        </w:rPr>
        <w:t>Конырау</w:t>
      </w:r>
      <w:proofErr w:type="spellEnd"/>
      <w:r w:rsidR="005C22BA" w:rsidRPr="005E16E0">
        <w:rPr>
          <w:rFonts w:ascii="Times New Roman" w:eastAsia="Calibri" w:hAnsi="Times New Roman" w:cs="Times New Roman"/>
          <w:sz w:val="28"/>
          <w:szCs w:val="28"/>
        </w:rPr>
        <w:t>» 20</w:t>
      </w:r>
      <w:r w:rsidR="005E16E0" w:rsidRPr="005E16E0">
        <w:rPr>
          <w:rFonts w:ascii="Times New Roman" w:eastAsia="Calibri" w:hAnsi="Times New Roman" w:cs="Times New Roman"/>
          <w:sz w:val="28"/>
          <w:szCs w:val="28"/>
        </w:rPr>
        <w:t>2</w:t>
      </w:r>
      <w:r w:rsidR="00DF5D10">
        <w:rPr>
          <w:rFonts w:ascii="Times New Roman" w:eastAsia="Calibri" w:hAnsi="Times New Roman" w:cs="Times New Roman"/>
          <w:sz w:val="28"/>
          <w:szCs w:val="28"/>
        </w:rPr>
        <w:t>5</w:t>
      </w:r>
      <w:r w:rsidR="005C22BA" w:rsidRPr="005E16E0">
        <w:rPr>
          <w:rFonts w:ascii="Times New Roman" w:eastAsia="Calibri" w:hAnsi="Times New Roman" w:cs="Times New Roman"/>
          <w:sz w:val="28"/>
          <w:szCs w:val="28"/>
        </w:rPr>
        <w:t>-202</w:t>
      </w:r>
      <w:r w:rsidR="00DF5D10">
        <w:rPr>
          <w:rFonts w:ascii="Times New Roman" w:eastAsia="Calibri" w:hAnsi="Times New Roman" w:cs="Times New Roman"/>
          <w:sz w:val="28"/>
          <w:szCs w:val="28"/>
        </w:rPr>
        <w:t>6</w:t>
      </w:r>
      <w:r w:rsidRPr="005E16E0">
        <w:rPr>
          <w:rFonts w:ascii="Times New Roman" w:eastAsia="Calibri" w:hAnsi="Times New Roman" w:cs="Times New Roman"/>
          <w:sz w:val="28"/>
          <w:szCs w:val="28"/>
        </w:rPr>
        <w:t xml:space="preserve"> учебном году  направлена на: </w:t>
      </w:r>
    </w:p>
    <w:p w14:paraId="7237B126" w14:textId="77777777" w:rsidR="00DD3485" w:rsidRPr="005E16E0" w:rsidRDefault="00DD3485" w:rsidP="00DF5D10">
      <w:pPr>
        <w:pStyle w:val="a8"/>
        <w:numPr>
          <w:ilvl w:val="0"/>
          <w:numId w:val="3"/>
        </w:numPr>
        <w:rPr>
          <w:rFonts w:ascii="Times New Roman" w:hAnsi="Times New Roman" w:cs="Times New Roman"/>
          <w:sz w:val="28"/>
          <w:szCs w:val="28"/>
        </w:rPr>
      </w:pPr>
      <w:r w:rsidRPr="005E16E0">
        <w:rPr>
          <w:rFonts w:ascii="Times New Roman" w:hAnsi="Times New Roman" w:cs="Times New Roman"/>
          <w:sz w:val="28"/>
          <w:szCs w:val="28"/>
        </w:rPr>
        <w:t xml:space="preserve">построение воспитательно – образовательной работы на основе </w:t>
      </w:r>
      <w:r w:rsidRPr="005E16E0">
        <w:rPr>
          <w:rFonts w:ascii="Times New Roman" w:hAnsi="Times New Roman" w:cs="Times New Roman"/>
          <w:iCs/>
          <w:sz w:val="28"/>
          <w:szCs w:val="28"/>
        </w:rPr>
        <w:t>обеспечения   </w:t>
      </w:r>
      <w:r w:rsidRPr="005E16E0">
        <w:rPr>
          <w:rFonts w:ascii="Times New Roman" w:hAnsi="Times New Roman" w:cs="Times New Roman"/>
          <w:sz w:val="28"/>
          <w:szCs w:val="28"/>
        </w:rPr>
        <w:t xml:space="preserve"> непрерывного, всестороннего и своевременного</w:t>
      </w:r>
      <w:r w:rsidRPr="005E16E0">
        <w:rPr>
          <w:rFonts w:ascii="Times New Roman" w:hAnsi="Times New Roman" w:cs="Times New Roman"/>
          <w:iCs/>
          <w:sz w:val="28"/>
          <w:szCs w:val="28"/>
        </w:rPr>
        <w:t xml:space="preserve"> познавательного, социально-личностного, художественно-эстетического и физического развития детей;</w:t>
      </w:r>
      <w:r w:rsidRPr="005E16E0">
        <w:rPr>
          <w:rFonts w:ascii="Times New Roman" w:hAnsi="Times New Roman" w:cs="Times New Roman"/>
          <w:sz w:val="28"/>
          <w:szCs w:val="28"/>
        </w:rPr>
        <w:t xml:space="preserve"> ,</w:t>
      </w:r>
    </w:p>
    <w:p w14:paraId="5D93FC15" w14:textId="77777777" w:rsidR="00DD3485" w:rsidRPr="005E16E0" w:rsidRDefault="00DD3485" w:rsidP="00DF5D10">
      <w:pPr>
        <w:pStyle w:val="a8"/>
        <w:numPr>
          <w:ilvl w:val="0"/>
          <w:numId w:val="3"/>
        </w:numPr>
        <w:rPr>
          <w:rFonts w:ascii="Times New Roman" w:hAnsi="Times New Roman" w:cs="Times New Roman"/>
          <w:sz w:val="28"/>
          <w:szCs w:val="28"/>
        </w:rPr>
      </w:pPr>
      <w:r w:rsidRPr="005E16E0">
        <w:rPr>
          <w:rFonts w:ascii="Times New Roman" w:hAnsi="Times New Roman" w:cs="Times New Roman"/>
          <w:sz w:val="28"/>
          <w:szCs w:val="28"/>
        </w:rPr>
        <w:t>содержательной и методической преемственности между дошкольным образованием и начальным общим образованием.</w:t>
      </w:r>
    </w:p>
    <w:p w14:paraId="113AA672" w14:textId="77777777" w:rsidR="00DD3485" w:rsidRPr="002971C7" w:rsidRDefault="00DD3485" w:rsidP="00DF5D10">
      <w:pPr>
        <w:pStyle w:val="a8"/>
        <w:numPr>
          <w:ilvl w:val="0"/>
          <w:numId w:val="3"/>
        </w:numPr>
        <w:rPr>
          <w:rFonts w:ascii="Times New Roman" w:hAnsi="Times New Roman" w:cs="Times New Roman"/>
          <w:iCs/>
          <w:sz w:val="28"/>
          <w:szCs w:val="28"/>
        </w:rPr>
      </w:pPr>
      <w:r w:rsidRPr="002971C7">
        <w:rPr>
          <w:rFonts w:ascii="Times New Roman" w:hAnsi="Times New Roman" w:cs="Times New Roman"/>
          <w:iCs/>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14:paraId="12101DB6" w14:textId="77777777" w:rsidR="00DD3485" w:rsidRPr="002971C7" w:rsidRDefault="00DD3485" w:rsidP="00DF5D10">
      <w:pPr>
        <w:pStyle w:val="a8"/>
        <w:numPr>
          <w:ilvl w:val="0"/>
          <w:numId w:val="3"/>
        </w:numPr>
        <w:rPr>
          <w:rFonts w:ascii="Times New Roman" w:hAnsi="Times New Roman" w:cs="Times New Roman"/>
          <w:iCs/>
          <w:sz w:val="28"/>
          <w:szCs w:val="28"/>
        </w:rPr>
      </w:pPr>
      <w:r w:rsidRPr="002971C7">
        <w:rPr>
          <w:rFonts w:ascii="Times New Roman" w:hAnsi="Times New Roman" w:cs="Times New Roman"/>
          <w:iCs/>
          <w:sz w:val="28"/>
          <w:szCs w:val="28"/>
        </w:rPr>
        <w:t>взаимодействие с семьями детей для обеспечения полноценного развития детей;</w:t>
      </w:r>
    </w:p>
    <w:p w14:paraId="0F508EBC" w14:textId="77777777" w:rsidR="00DD3485" w:rsidRPr="002971C7" w:rsidRDefault="00DD3485" w:rsidP="00DF5D10">
      <w:pPr>
        <w:pStyle w:val="a8"/>
        <w:numPr>
          <w:ilvl w:val="0"/>
          <w:numId w:val="3"/>
        </w:numPr>
        <w:rPr>
          <w:rFonts w:ascii="Times New Roman" w:hAnsi="Times New Roman" w:cs="Times New Roman"/>
          <w:iCs/>
          <w:sz w:val="28"/>
          <w:szCs w:val="28"/>
        </w:rPr>
      </w:pPr>
      <w:r w:rsidRPr="002971C7">
        <w:rPr>
          <w:rFonts w:ascii="Times New Roman" w:hAnsi="Times New Roman" w:cs="Times New Roman"/>
          <w:iCs/>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14:paraId="20807DF1" w14:textId="77777777" w:rsidR="00DD3485" w:rsidRPr="002971C7" w:rsidRDefault="00DD3485" w:rsidP="00DF5D10">
      <w:pPr>
        <w:pStyle w:val="a8"/>
        <w:rPr>
          <w:rFonts w:ascii="Times New Roman" w:hAnsi="Times New Roman" w:cs="Times New Roman"/>
          <w:b/>
          <w:bCs/>
          <w:iCs/>
          <w:sz w:val="28"/>
          <w:szCs w:val="28"/>
        </w:rPr>
      </w:pPr>
    </w:p>
    <w:p w14:paraId="7C6C5080" w14:textId="77777777" w:rsidR="00DD3485" w:rsidRPr="002971C7" w:rsidRDefault="00DD3485" w:rsidP="00DF5D10">
      <w:pPr>
        <w:pStyle w:val="a8"/>
        <w:rPr>
          <w:rFonts w:ascii="Times New Roman" w:hAnsi="Times New Roman" w:cs="Times New Roman"/>
          <w:iCs/>
          <w:sz w:val="28"/>
          <w:szCs w:val="28"/>
        </w:rPr>
      </w:pPr>
      <w:r w:rsidRPr="002971C7">
        <w:rPr>
          <w:rFonts w:ascii="Times New Roman" w:hAnsi="Times New Roman" w:cs="Times New Roman"/>
          <w:b/>
          <w:bCs/>
          <w:iCs/>
          <w:sz w:val="28"/>
          <w:szCs w:val="28"/>
        </w:rPr>
        <w:t xml:space="preserve">Основные задачи </w:t>
      </w:r>
      <w:r w:rsidRPr="002971C7">
        <w:rPr>
          <w:rFonts w:ascii="Times New Roman" w:hAnsi="Times New Roman" w:cs="Times New Roman"/>
          <w:iCs/>
          <w:sz w:val="28"/>
          <w:szCs w:val="28"/>
        </w:rPr>
        <w:t> </w:t>
      </w:r>
    </w:p>
    <w:p w14:paraId="6259496A" w14:textId="77777777" w:rsidR="00DD3485" w:rsidRPr="002971C7" w:rsidRDefault="00DD3485" w:rsidP="00DF5D10">
      <w:pPr>
        <w:pStyle w:val="a8"/>
        <w:rPr>
          <w:rFonts w:ascii="Times New Roman" w:hAnsi="Times New Roman" w:cs="Times New Roman"/>
          <w:iCs/>
          <w:sz w:val="28"/>
          <w:szCs w:val="28"/>
        </w:rPr>
      </w:pPr>
    </w:p>
    <w:p w14:paraId="16625EB9" w14:textId="77777777" w:rsidR="00DD3485" w:rsidRPr="002971C7" w:rsidRDefault="00DD3485" w:rsidP="00DF5D10">
      <w:pPr>
        <w:pStyle w:val="a8"/>
        <w:numPr>
          <w:ilvl w:val="0"/>
          <w:numId w:val="3"/>
        </w:numPr>
        <w:rPr>
          <w:rFonts w:ascii="Times New Roman" w:hAnsi="Times New Roman" w:cs="Times New Roman"/>
          <w:iCs/>
          <w:sz w:val="28"/>
          <w:szCs w:val="28"/>
        </w:rPr>
      </w:pPr>
      <w:r w:rsidRPr="002971C7">
        <w:rPr>
          <w:rFonts w:ascii="Times New Roman" w:hAnsi="Times New Roman" w:cs="Times New Roman"/>
          <w:sz w:val="28"/>
          <w:szCs w:val="28"/>
        </w:rPr>
        <w:t>Создание оптимальных условий для социально – нравственного,  развития дошкольников,  которые обеспечивают развитие ребенка,</w:t>
      </w:r>
      <w:r w:rsidRPr="002971C7">
        <w:rPr>
          <w:rFonts w:ascii="Times New Roman" w:hAnsi="Times New Roman" w:cs="Times New Roman"/>
          <w:iCs/>
          <w:sz w:val="28"/>
          <w:szCs w:val="28"/>
        </w:rPr>
        <w:t xml:space="preserve"> посредством интеграции различных видов деятельности.</w:t>
      </w:r>
    </w:p>
    <w:p w14:paraId="56D8924F" w14:textId="77777777" w:rsidR="00DD3485" w:rsidRPr="002971C7" w:rsidRDefault="00DD3485" w:rsidP="00DF5D10">
      <w:pPr>
        <w:pStyle w:val="a8"/>
        <w:numPr>
          <w:ilvl w:val="0"/>
          <w:numId w:val="3"/>
        </w:numPr>
        <w:rPr>
          <w:rFonts w:ascii="Times New Roman" w:hAnsi="Times New Roman" w:cs="Times New Roman"/>
          <w:sz w:val="28"/>
          <w:szCs w:val="28"/>
        </w:rPr>
      </w:pPr>
      <w:r w:rsidRPr="002971C7">
        <w:rPr>
          <w:rFonts w:ascii="Times New Roman" w:hAnsi="Times New Roman" w:cs="Times New Roman"/>
          <w:sz w:val="28"/>
          <w:szCs w:val="28"/>
        </w:rPr>
        <w:t>Формирование индивидуальной личности до уровня, соответствующего его возрастным возможностям</w:t>
      </w:r>
    </w:p>
    <w:p w14:paraId="4D71B5E4" w14:textId="77777777" w:rsidR="00DD3485" w:rsidRPr="002971C7" w:rsidRDefault="00DD3485" w:rsidP="00DF5D10">
      <w:pPr>
        <w:pStyle w:val="a8"/>
        <w:numPr>
          <w:ilvl w:val="0"/>
          <w:numId w:val="3"/>
        </w:numPr>
        <w:rPr>
          <w:rFonts w:ascii="Times New Roman" w:hAnsi="Times New Roman" w:cs="Times New Roman"/>
          <w:sz w:val="28"/>
          <w:szCs w:val="28"/>
        </w:rPr>
      </w:pPr>
      <w:r w:rsidRPr="002971C7">
        <w:rPr>
          <w:rFonts w:ascii="Times New Roman" w:hAnsi="Times New Roman" w:cs="Times New Roman"/>
          <w:iCs/>
          <w:sz w:val="28"/>
          <w:szCs w:val="28"/>
        </w:rPr>
        <w:t>Формирование  здорового образа жизни у детей и взрослых средствами здоровье формирующих технологий.</w:t>
      </w:r>
    </w:p>
    <w:p w14:paraId="1E5BD9D3" w14:textId="5FCB570A" w:rsidR="007E570B" w:rsidRPr="002971C7" w:rsidRDefault="007E570B" w:rsidP="00DF5D10">
      <w:pPr>
        <w:pStyle w:val="a8"/>
        <w:numPr>
          <w:ilvl w:val="0"/>
          <w:numId w:val="3"/>
        </w:numPr>
        <w:rPr>
          <w:rFonts w:ascii="Times New Roman" w:hAnsi="Times New Roman" w:cs="Times New Roman"/>
          <w:bCs/>
          <w:sz w:val="28"/>
          <w:szCs w:val="28"/>
        </w:rPr>
      </w:pPr>
      <w:r w:rsidRPr="002971C7">
        <w:rPr>
          <w:rFonts w:ascii="Times New Roman" w:hAnsi="Times New Roman" w:cs="Times New Roman"/>
          <w:sz w:val="28"/>
          <w:szCs w:val="28"/>
        </w:rPr>
        <w:t xml:space="preserve">Для реализации поставленных задач </w:t>
      </w:r>
      <w:r w:rsidRPr="002971C7">
        <w:rPr>
          <w:rFonts w:ascii="Times New Roman" w:hAnsi="Times New Roman" w:cs="Times New Roman"/>
          <w:bCs/>
          <w:sz w:val="28"/>
          <w:szCs w:val="28"/>
        </w:rPr>
        <w:t>педагогами Мини- центра «</w:t>
      </w:r>
      <w:proofErr w:type="spellStart"/>
      <w:r w:rsidR="009F6B5A">
        <w:rPr>
          <w:rFonts w:ascii="Times New Roman" w:hAnsi="Times New Roman" w:cs="Times New Roman"/>
          <w:bCs/>
          <w:sz w:val="28"/>
          <w:szCs w:val="28"/>
        </w:rPr>
        <w:t>Конырау</w:t>
      </w:r>
      <w:proofErr w:type="spellEnd"/>
      <w:r w:rsidR="005E4661">
        <w:rPr>
          <w:rFonts w:ascii="Times New Roman" w:hAnsi="Times New Roman" w:cs="Times New Roman"/>
          <w:bCs/>
          <w:sz w:val="28"/>
          <w:szCs w:val="28"/>
        </w:rPr>
        <w:t>»  были  проведены</w:t>
      </w:r>
      <w:r w:rsidRPr="002971C7">
        <w:rPr>
          <w:rFonts w:ascii="Times New Roman" w:hAnsi="Times New Roman" w:cs="Times New Roman"/>
          <w:bCs/>
          <w:sz w:val="28"/>
          <w:szCs w:val="28"/>
        </w:rPr>
        <w:t xml:space="preserve"> тематические занятия, мероприятия, пра</w:t>
      </w:r>
      <w:r w:rsidR="005C22BA">
        <w:rPr>
          <w:rFonts w:ascii="Times New Roman" w:hAnsi="Times New Roman" w:cs="Times New Roman"/>
          <w:bCs/>
          <w:sz w:val="28"/>
          <w:szCs w:val="28"/>
        </w:rPr>
        <w:t>здники  согласно годовым  планам:</w:t>
      </w:r>
    </w:p>
    <w:p w14:paraId="44C04001" w14:textId="77777777" w:rsidR="00DD3485" w:rsidRPr="002971C7" w:rsidRDefault="00DD3485" w:rsidP="00DF5D10">
      <w:pPr>
        <w:pStyle w:val="a8"/>
        <w:rPr>
          <w:rFonts w:ascii="Times New Roman" w:hAnsi="Times New Roman" w:cs="Times New Roman"/>
          <w:sz w:val="28"/>
          <w:szCs w:val="28"/>
        </w:rPr>
      </w:pPr>
    </w:p>
    <w:p w14:paraId="1E6443BA" w14:textId="30F45412" w:rsidR="005E4661" w:rsidRPr="009F6B5A" w:rsidRDefault="001C2CF4" w:rsidP="00DF5D10">
      <w:pPr>
        <w:pStyle w:val="a8"/>
        <w:rPr>
          <w:rFonts w:ascii="Times New Roman" w:hAnsi="Times New Roman" w:cs="Times New Roman"/>
          <w:color w:val="FF0000"/>
          <w:sz w:val="28"/>
          <w:szCs w:val="28"/>
          <w:lang w:val="kk-KZ"/>
        </w:rPr>
      </w:pPr>
      <w:r w:rsidRPr="009F6B5A">
        <w:rPr>
          <w:rFonts w:ascii="Times New Roman" w:hAnsi="Times New Roman" w:cs="Times New Roman"/>
          <w:color w:val="FF0000"/>
          <w:sz w:val="28"/>
          <w:szCs w:val="28"/>
        </w:rPr>
        <w:t xml:space="preserve">   </w:t>
      </w:r>
    </w:p>
    <w:p w14:paraId="651E161C" w14:textId="77777777" w:rsidR="001C2CF4" w:rsidRDefault="001C2CF4" w:rsidP="00DF5D10">
      <w:pPr>
        <w:spacing w:after="0" w:line="240" w:lineRule="auto"/>
        <w:ind w:right="-1" w:firstLine="708"/>
        <w:rPr>
          <w:sz w:val="28"/>
          <w:szCs w:val="28"/>
        </w:rPr>
      </w:pPr>
    </w:p>
    <w:p w14:paraId="4E43101E" w14:textId="3D4EE04E" w:rsidR="00E50AC3" w:rsidRPr="002971C7" w:rsidRDefault="00E50AC3" w:rsidP="00DF5D10">
      <w:pPr>
        <w:shd w:val="clear" w:color="auto" w:fill="FFFFFF"/>
        <w:spacing w:after="0" w:line="336" w:lineRule="atLeast"/>
        <w:ind w:left="-142"/>
        <w:rPr>
          <w:rFonts w:ascii="Times New Roman" w:eastAsia="Times New Roman" w:hAnsi="Times New Roman" w:cs="Times New Roman"/>
          <w:color w:val="000000"/>
          <w:sz w:val="28"/>
          <w:szCs w:val="28"/>
        </w:rPr>
      </w:pPr>
      <w:r w:rsidRPr="002971C7">
        <w:rPr>
          <w:rFonts w:ascii="Times New Roman" w:eastAsia="Times New Roman" w:hAnsi="Times New Roman" w:cs="Times New Roman"/>
          <w:color w:val="000000"/>
          <w:sz w:val="28"/>
          <w:szCs w:val="28"/>
        </w:rPr>
        <w:t xml:space="preserve">Взаимодействие с родителями коллектив </w:t>
      </w:r>
      <w:r w:rsidR="005E3FF8">
        <w:rPr>
          <w:rFonts w:ascii="Times New Roman" w:eastAsia="Times New Roman" w:hAnsi="Times New Roman" w:cs="Times New Roman"/>
          <w:color w:val="000000"/>
          <w:sz w:val="28"/>
          <w:szCs w:val="28"/>
        </w:rPr>
        <w:t>м</w:t>
      </w:r>
      <w:r w:rsidRPr="002971C7">
        <w:rPr>
          <w:rFonts w:ascii="Times New Roman" w:eastAsia="Times New Roman" w:hAnsi="Times New Roman" w:cs="Times New Roman"/>
          <w:color w:val="000000"/>
          <w:sz w:val="28"/>
          <w:szCs w:val="28"/>
        </w:rPr>
        <w:t>ини- центра  строит на принципе сотрудничества. При этом решаются приоритетные задачи: </w:t>
      </w:r>
    </w:p>
    <w:p w14:paraId="7DCE2C41" w14:textId="77777777" w:rsidR="00E50AC3" w:rsidRPr="002971C7" w:rsidRDefault="00E50AC3" w:rsidP="00DF5D10">
      <w:pPr>
        <w:pStyle w:val="ab"/>
        <w:numPr>
          <w:ilvl w:val="0"/>
          <w:numId w:val="1"/>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повышение педагогической культуры родителей;</w:t>
      </w:r>
    </w:p>
    <w:p w14:paraId="6984C640" w14:textId="77777777" w:rsidR="00E50AC3" w:rsidRPr="002971C7" w:rsidRDefault="00E50AC3" w:rsidP="00DF5D10">
      <w:pPr>
        <w:pStyle w:val="ab"/>
        <w:numPr>
          <w:ilvl w:val="0"/>
          <w:numId w:val="1"/>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 xml:space="preserve"> приобщение родителей к участию в жизни мини- центра;</w:t>
      </w:r>
    </w:p>
    <w:p w14:paraId="25B68335" w14:textId="77777777" w:rsidR="00E50AC3" w:rsidRPr="002971C7" w:rsidRDefault="00E50AC3" w:rsidP="00DF5D10">
      <w:pPr>
        <w:pStyle w:val="ab"/>
        <w:numPr>
          <w:ilvl w:val="0"/>
          <w:numId w:val="1"/>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изучение семьи и установление контактов с ее членами для согласования воспитательных воздействий на ребенка.</w:t>
      </w:r>
    </w:p>
    <w:p w14:paraId="65D448B1" w14:textId="77777777" w:rsidR="00E50AC3" w:rsidRPr="002971C7" w:rsidRDefault="00E50AC3" w:rsidP="00DF5D10">
      <w:pPr>
        <w:shd w:val="clear" w:color="auto" w:fill="FFFFFF"/>
        <w:spacing w:after="0" w:line="336" w:lineRule="atLeast"/>
        <w:ind w:left="-142"/>
        <w:rPr>
          <w:rFonts w:ascii="Times New Roman" w:eastAsia="Times New Roman" w:hAnsi="Times New Roman" w:cs="Times New Roman"/>
          <w:color w:val="000000"/>
          <w:sz w:val="28"/>
          <w:szCs w:val="28"/>
        </w:rPr>
      </w:pPr>
      <w:r w:rsidRPr="002971C7">
        <w:rPr>
          <w:rFonts w:ascii="Times New Roman" w:eastAsia="Times New Roman" w:hAnsi="Times New Roman" w:cs="Times New Roman"/>
          <w:color w:val="000000"/>
          <w:sz w:val="28"/>
          <w:szCs w:val="28"/>
        </w:rPr>
        <w:t>       Для решения этих задач используются различные формы работы:</w:t>
      </w:r>
    </w:p>
    <w:p w14:paraId="1BF5903C"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 xml:space="preserve"> групповые родительские собрания, консультации;</w:t>
      </w:r>
    </w:p>
    <w:p w14:paraId="36AB10C9"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проведение совместных мероприятий для детей и родителей;</w:t>
      </w:r>
    </w:p>
    <w:p w14:paraId="5BAFB154"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анкетирование;</w:t>
      </w:r>
    </w:p>
    <w:p w14:paraId="7E32DA33"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наглядная информация;</w:t>
      </w:r>
    </w:p>
    <w:p w14:paraId="7FE9CBF0"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показ занятий для родителей;</w:t>
      </w:r>
    </w:p>
    <w:p w14:paraId="4741A84E"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выставки совместных работ;</w:t>
      </w:r>
    </w:p>
    <w:p w14:paraId="3CE28463"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посещение открытых мероприятий и участие в них;</w:t>
      </w:r>
    </w:p>
    <w:p w14:paraId="58FDB1D0" w14:textId="77777777" w:rsidR="00E50AC3" w:rsidRPr="002971C7" w:rsidRDefault="00E50AC3" w:rsidP="00DF5D10">
      <w:pPr>
        <w:pStyle w:val="ab"/>
        <w:numPr>
          <w:ilvl w:val="0"/>
          <w:numId w:val="2"/>
        </w:numPr>
        <w:shd w:val="clear" w:color="auto" w:fill="FFFFFF"/>
        <w:spacing w:after="0" w:line="336" w:lineRule="atLeast"/>
        <w:ind w:left="-142" w:firstLine="0"/>
        <w:rPr>
          <w:rFonts w:ascii="Times New Roman" w:eastAsia="Times New Roman" w:hAnsi="Times New Roman" w:cs="Times New Roman"/>
          <w:color w:val="000000"/>
          <w:sz w:val="28"/>
          <w:szCs w:val="28"/>
          <w:lang w:eastAsia="ru-RU"/>
        </w:rPr>
      </w:pPr>
      <w:r w:rsidRPr="002971C7">
        <w:rPr>
          <w:rFonts w:ascii="Times New Roman" w:eastAsia="Times New Roman" w:hAnsi="Times New Roman" w:cs="Times New Roman"/>
          <w:color w:val="000000"/>
          <w:sz w:val="28"/>
          <w:szCs w:val="28"/>
          <w:lang w:eastAsia="ru-RU"/>
        </w:rPr>
        <w:t>заключение договоров с родителями вновь поступивших детей</w:t>
      </w:r>
    </w:p>
    <w:p w14:paraId="179B6F54" w14:textId="77777777" w:rsidR="00E50AC3" w:rsidRPr="002971C7" w:rsidRDefault="00E50AC3" w:rsidP="00DF5D10">
      <w:pPr>
        <w:shd w:val="clear" w:color="auto" w:fill="FFFFFF"/>
        <w:spacing w:after="0" w:line="336" w:lineRule="atLeast"/>
        <w:ind w:left="-142"/>
        <w:rPr>
          <w:rFonts w:ascii="Times New Roman" w:eastAsia="Times New Roman" w:hAnsi="Times New Roman" w:cs="Times New Roman"/>
          <w:color w:val="000000"/>
          <w:sz w:val="28"/>
          <w:szCs w:val="28"/>
        </w:rPr>
      </w:pPr>
      <w:r w:rsidRPr="002971C7">
        <w:rPr>
          <w:rFonts w:ascii="Times New Roman" w:eastAsia="Times New Roman" w:hAnsi="Times New Roman" w:cs="Times New Roman"/>
          <w:color w:val="000000"/>
          <w:sz w:val="28"/>
          <w:szCs w:val="28"/>
        </w:rPr>
        <w:t>     Работает консультативная служба специалиста - медсестры.</w:t>
      </w:r>
    </w:p>
    <w:p w14:paraId="410A992C" w14:textId="6479AE08" w:rsidR="001D629A" w:rsidRPr="009A4105" w:rsidRDefault="00E50AC3" w:rsidP="00DF5D10">
      <w:pPr>
        <w:shd w:val="clear" w:color="auto" w:fill="FFFFFF"/>
        <w:spacing w:after="0" w:line="336" w:lineRule="atLeast"/>
        <w:ind w:left="-142"/>
        <w:rPr>
          <w:rFonts w:ascii="Times New Roman" w:eastAsia="Times New Roman" w:hAnsi="Times New Roman" w:cs="Times New Roman"/>
          <w:color w:val="000000"/>
          <w:sz w:val="28"/>
          <w:szCs w:val="28"/>
        </w:rPr>
      </w:pPr>
      <w:r w:rsidRPr="002971C7">
        <w:rPr>
          <w:rFonts w:ascii="Times New Roman" w:eastAsia="Times New Roman" w:hAnsi="Times New Roman" w:cs="Times New Roman"/>
          <w:b/>
          <w:bCs/>
          <w:color w:val="000000"/>
          <w:sz w:val="28"/>
          <w:szCs w:val="28"/>
        </w:rPr>
        <w:t>Вывод: </w:t>
      </w:r>
      <w:r w:rsidRPr="002971C7">
        <w:rPr>
          <w:rFonts w:ascii="Times New Roman" w:eastAsia="Times New Roman" w:hAnsi="Times New Roman" w:cs="Times New Roman"/>
          <w:color w:val="000000"/>
          <w:sz w:val="28"/>
          <w:szCs w:val="28"/>
        </w:rPr>
        <w:t xml:space="preserve">Анализ </w:t>
      </w:r>
      <w:r w:rsidR="005F1894">
        <w:rPr>
          <w:rFonts w:ascii="Times New Roman" w:eastAsia="Times New Roman" w:hAnsi="Times New Roman" w:cs="Times New Roman"/>
          <w:color w:val="000000"/>
          <w:sz w:val="28"/>
          <w:szCs w:val="28"/>
        </w:rPr>
        <w:t>при опросе, беседы с родителями</w:t>
      </w:r>
      <w:r w:rsidR="000D06B4">
        <w:rPr>
          <w:rFonts w:ascii="Times New Roman" w:eastAsia="Times New Roman" w:hAnsi="Times New Roman" w:cs="Times New Roman"/>
          <w:color w:val="000000"/>
          <w:sz w:val="28"/>
          <w:szCs w:val="28"/>
        </w:rPr>
        <w:t xml:space="preserve"> показал, что  родители </w:t>
      </w:r>
      <w:r w:rsidRPr="002971C7">
        <w:rPr>
          <w:rFonts w:ascii="Times New Roman" w:eastAsia="Times New Roman" w:hAnsi="Times New Roman" w:cs="Times New Roman"/>
          <w:color w:val="000000"/>
          <w:sz w:val="28"/>
          <w:szCs w:val="28"/>
        </w:rPr>
        <w:t>удовлетворены работой Мини- центра «</w:t>
      </w:r>
      <w:proofErr w:type="spellStart"/>
      <w:r w:rsidR="009F6B5A">
        <w:rPr>
          <w:rFonts w:ascii="Times New Roman" w:eastAsia="Times New Roman" w:hAnsi="Times New Roman" w:cs="Times New Roman"/>
          <w:color w:val="000000"/>
          <w:sz w:val="28"/>
          <w:szCs w:val="28"/>
        </w:rPr>
        <w:t>Конырау</w:t>
      </w:r>
      <w:proofErr w:type="spellEnd"/>
      <w:r w:rsidRPr="002971C7">
        <w:rPr>
          <w:rFonts w:ascii="Times New Roman" w:eastAsia="Times New Roman" w:hAnsi="Times New Roman" w:cs="Times New Roman"/>
          <w:color w:val="000000"/>
          <w:sz w:val="28"/>
          <w:szCs w:val="28"/>
        </w:rPr>
        <w:t>»</w:t>
      </w:r>
    </w:p>
    <w:p w14:paraId="4EA2F48A" w14:textId="77777777" w:rsidR="005F1894" w:rsidRDefault="005F1894" w:rsidP="00DF5D10">
      <w:pPr>
        <w:shd w:val="clear" w:color="auto" w:fill="FFFFFF"/>
        <w:spacing w:after="0" w:line="240" w:lineRule="auto"/>
        <w:ind w:left="-142"/>
        <w:rPr>
          <w:rFonts w:ascii="Times New Roman" w:eastAsia="Times New Roman" w:hAnsi="Times New Roman" w:cs="Times New Roman"/>
          <w:color w:val="000000"/>
          <w:sz w:val="28"/>
        </w:rPr>
      </w:pPr>
    </w:p>
    <w:p w14:paraId="5C8C3DE1"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 xml:space="preserve">Особое внимание в процессе физкультурно- оздоровительной работы отводится использованию здоровьесберегающих технологий, которые направлены на решение задачи сохранения, поддержания и обогащения здоровья в </w:t>
      </w:r>
      <w:r>
        <w:rPr>
          <w:rFonts w:ascii="Times New Roman" w:eastAsia="Times New Roman" w:hAnsi="Times New Roman" w:cs="Times New Roman"/>
          <w:color w:val="000000"/>
          <w:sz w:val="28"/>
        </w:rPr>
        <w:t>Мини-центре</w:t>
      </w:r>
      <w:r w:rsidRPr="00257E57">
        <w:rPr>
          <w:rFonts w:ascii="Times New Roman" w:eastAsia="Times New Roman" w:hAnsi="Times New Roman" w:cs="Times New Roman"/>
          <w:b/>
          <w:bCs/>
          <w:color w:val="000000"/>
          <w:sz w:val="28"/>
        </w:rPr>
        <w:t>.</w:t>
      </w:r>
    </w:p>
    <w:p w14:paraId="0B2EC239"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Цель зд</w:t>
      </w:r>
      <w:r>
        <w:rPr>
          <w:rFonts w:ascii="Times New Roman" w:eastAsia="Times New Roman" w:hAnsi="Times New Roman" w:cs="Times New Roman"/>
          <w:color w:val="000000"/>
          <w:sz w:val="28"/>
        </w:rPr>
        <w:t>оровье сберегающих технологий </w:t>
      </w:r>
      <w:r w:rsidRPr="00257E57">
        <w:rPr>
          <w:rFonts w:ascii="Times New Roman" w:eastAsia="Times New Roman" w:hAnsi="Times New Roman" w:cs="Times New Roman"/>
          <w:color w:val="000000"/>
          <w:sz w:val="28"/>
        </w:rPr>
        <w:t xml:space="preserve">- это высокий </w:t>
      </w:r>
      <w:r>
        <w:rPr>
          <w:rFonts w:ascii="Times New Roman" w:eastAsia="Times New Roman" w:hAnsi="Times New Roman" w:cs="Times New Roman"/>
          <w:color w:val="000000"/>
          <w:sz w:val="28"/>
        </w:rPr>
        <w:t xml:space="preserve"> </w:t>
      </w:r>
      <w:r w:rsidRPr="00257E57">
        <w:rPr>
          <w:rFonts w:ascii="Times New Roman" w:eastAsia="Times New Roman" w:hAnsi="Times New Roman" w:cs="Times New Roman"/>
          <w:color w:val="000000"/>
          <w:sz w:val="28"/>
        </w:rPr>
        <w:t>уровень здоровья ребёнка, получение знаний о здоровье и умений оберегать</w:t>
      </w:r>
      <w:r w:rsidRPr="00257E57">
        <w:rPr>
          <w:rFonts w:ascii="Times New Roman" w:eastAsia="Times New Roman" w:hAnsi="Times New Roman" w:cs="Times New Roman"/>
          <w:b/>
          <w:bCs/>
          <w:color w:val="000000"/>
          <w:sz w:val="28"/>
        </w:rPr>
        <w:t>,</w:t>
      </w:r>
      <w:r w:rsidRPr="00257E57">
        <w:rPr>
          <w:rFonts w:ascii="Times New Roman" w:eastAsia="Times New Roman" w:hAnsi="Times New Roman" w:cs="Times New Roman"/>
          <w:color w:val="000000"/>
          <w:sz w:val="28"/>
        </w:rPr>
        <w:t> поддерживать и сохранять его.</w:t>
      </w:r>
    </w:p>
    <w:p w14:paraId="1BDDC440"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Виды здоровьесберегающих технологий в дошкольном образовании</w:t>
      </w:r>
    </w:p>
    <w:p w14:paraId="25BE7FED"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lastRenderedPageBreak/>
        <w:t> ·        медико-профилактические;</w:t>
      </w:r>
    </w:p>
    <w:p w14:paraId="183E752D"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 ·        физкультурно-оздоровительные;</w:t>
      </w:r>
    </w:p>
    <w:p w14:paraId="2F21FD2A"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 ·        технологии обеспечения социально-психологического благополучия ребенка;</w:t>
      </w:r>
    </w:p>
    <w:p w14:paraId="45FA087A"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 ·        </w:t>
      </w:r>
      <w:proofErr w:type="spellStart"/>
      <w:r w:rsidRPr="00257E57">
        <w:rPr>
          <w:rFonts w:ascii="Times New Roman" w:eastAsia="Times New Roman" w:hAnsi="Times New Roman" w:cs="Times New Roman"/>
          <w:color w:val="000000"/>
          <w:sz w:val="28"/>
        </w:rPr>
        <w:t>здоровьесбережения</w:t>
      </w:r>
      <w:proofErr w:type="spellEnd"/>
      <w:r w:rsidRPr="00257E57">
        <w:rPr>
          <w:rFonts w:ascii="Times New Roman" w:eastAsia="Times New Roman" w:hAnsi="Times New Roman" w:cs="Times New Roman"/>
          <w:color w:val="000000"/>
          <w:sz w:val="28"/>
        </w:rPr>
        <w:t xml:space="preserve"> и </w:t>
      </w:r>
      <w:proofErr w:type="spellStart"/>
      <w:r w:rsidRPr="00257E57">
        <w:rPr>
          <w:rFonts w:ascii="Times New Roman" w:eastAsia="Times New Roman" w:hAnsi="Times New Roman" w:cs="Times New Roman"/>
          <w:color w:val="000000"/>
          <w:sz w:val="28"/>
        </w:rPr>
        <w:t>здоровьеобогащения</w:t>
      </w:r>
      <w:proofErr w:type="spellEnd"/>
      <w:r w:rsidRPr="00257E57">
        <w:rPr>
          <w:rFonts w:ascii="Times New Roman" w:eastAsia="Times New Roman" w:hAnsi="Times New Roman" w:cs="Times New Roman"/>
          <w:color w:val="000000"/>
          <w:sz w:val="28"/>
        </w:rPr>
        <w:t xml:space="preserve"> педагогов дошкольного образования;</w:t>
      </w:r>
    </w:p>
    <w:p w14:paraId="24241075"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 ·        </w:t>
      </w:r>
      <w:proofErr w:type="spellStart"/>
      <w:r w:rsidRPr="00257E57">
        <w:rPr>
          <w:rFonts w:ascii="Times New Roman" w:eastAsia="Times New Roman" w:hAnsi="Times New Roman" w:cs="Times New Roman"/>
          <w:color w:val="000000"/>
          <w:sz w:val="28"/>
        </w:rPr>
        <w:t>валеологического</w:t>
      </w:r>
      <w:proofErr w:type="spellEnd"/>
      <w:r w:rsidRPr="00257E57">
        <w:rPr>
          <w:rFonts w:ascii="Times New Roman" w:eastAsia="Times New Roman" w:hAnsi="Times New Roman" w:cs="Times New Roman"/>
          <w:color w:val="000000"/>
          <w:sz w:val="28"/>
        </w:rPr>
        <w:t xml:space="preserve"> просвещения родителей; здоровьесберегающие образовательные технологии в </w:t>
      </w:r>
      <w:r>
        <w:rPr>
          <w:rFonts w:ascii="Times New Roman" w:eastAsia="Times New Roman" w:hAnsi="Times New Roman" w:cs="Times New Roman"/>
          <w:color w:val="000000"/>
          <w:sz w:val="28"/>
        </w:rPr>
        <w:t>мини-центре</w:t>
      </w:r>
      <w:r w:rsidRPr="00257E57">
        <w:rPr>
          <w:rFonts w:ascii="Times New Roman" w:eastAsia="Times New Roman" w:hAnsi="Times New Roman" w:cs="Times New Roman"/>
          <w:color w:val="000000"/>
          <w:sz w:val="28"/>
        </w:rPr>
        <w:t>.</w:t>
      </w:r>
    </w:p>
    <w:p w14:paraId="16980DB5"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Физкультурно-оздоровительные технологии - направлены на физическое развитие и укрепление здоровья ребёнка, развитие физических качеств, двигательной активности и становление физической культуры дошкольников:</w:t>
      </w:r>
    </w:p>
    <w:p w14:paraId="62528AE1"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закаливание КГН;</w:t>
      </w:r>
    </w:p>
    <w:p w14:paraId="13A6C770"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Pr>
          <w:rFonts w:ascii="Times New Roman" w:eastAsia="Times New Roman" w:hAnsi="Times New Roman" w:cs="Times New Roman"/>
          <w:color w:val="000000"/>
          <w:sz w:val="28"/>
        </w:rPr>
        <w:t>беседы по ОБП</w:t>
      </w:r>
      <w:r w:rsidRPr="00257E57">
        <w:rPr>
          <w:rFonts w:ascii="Times New Roman" w:eastAsia="Times New Roman" w:hAnsi="Times New Roman" w:cs="Times New Roman"/>
          <w:color w:val="000000"/>
          <w:sz w:val="28"/>
        </w:rPr>
        <w:t>;</w:t>
      </w:r>
    </w:p>
    <w:p w14:paraId="003DC42C"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спортивны праздники;</w:t>
      </w:r>
    </w:p>
    <w:p w14:paraId="5C9B6D1A"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спортивные развлечения и досуги;</w:t>
      </w:r>
    </w:p>
    <w:p w14:paraId="51B56339"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недели здоровья;</w:t>
      </w:r>
    </w:p>
    <w:p w14:paraId="36AC75B2"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соревнования;</w:t>
      </w:r>
    </w:p>
    <w:p w14:paraId="112C0E66" w14:textId="77777777" w:rsidR="005F1894" w:rsidRPr="00257E57" w:rsidRDefault="005F1894" w:rsidP="00DF5D10">
      <w:pPr>
        <w:numPr>
          <w:ilvl w:val="0"/>
          <w:numId w:val="16"/>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прогулки-походы.</w:t>
      </w:r>
    </w:p>
    <w:p w14:paraId="623125A3" w14:textId="77777777" w:rsidR="005F1894" w:rsidRPr="00257E57" w:rsidRDefault="005F1894" w:rsidP="00DF5D10">
      <w:pPr>
        <w:shd w:val="clear" w:color="auto" w:fill="FFFFFF"/>
        <w:spacing w:after="0" w:line="240" w:lineRule="auto"/>
        <w:ind w:left="-142"/>
        <w:rPr>
          <w:rFonts w:ascii="Calibri" w:eastAsia="Times New Roman" w:hAnsi="Calibri" w:cs="Calibri"/>
          <w:color w:val="000000"/>
        </w:rPr>
      </w:pPr>
      <w:r w:rsidRPr="00257E57">
        <w:rPr>
          <w:rFonts w:ascii="Times New Roman" w:eastAsia="Times New Roman" w:hAnsi="Times New Roman" w:cs="Times New Roman"/>
          <w:color w:val="000000"/>
          <w:sz w:val="28"/>
        </w:rPr>
        <w:t>Современные педагогические технологии:</w:t>
      </w:r>
    </w:p>
    <w:p w14:paraId="127DBC1A"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ритмопластика</w:t>
      </w:r>
    </w:p>
    <w:p w14:paraId="7CA5FBC5"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динамические паузы</w:t>
      </w:r>
    </w:p>
    <w:p w14:paraId="06B8BBF7"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подвижные и спортивные игры</w:t>
      </w:r>
    </w:p>
    <w:p w14:paraId="780FAEE5"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релаксация</w:t>
      </w:r>
    </w:p>
    <w:p w14:paraId="0CB581ED"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оздоровительный бег</w:t>
      </w:r>
    </w:p>
    <w:p w14:paraId="2A4628F5"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технология обучения ЗОЖ</w:t>
      </w:r>
    </w:p>
    <w:p w14:paraId="609DF9E5"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коммуникативные игры</w:t>
      </w:r>
    </w:p>
    <w:p w14:paraId="2788BD8E"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занятия из серии «Здоровье» </w:t>
      </w:r>
    </w:p>
    <w:p w14:paraId="43DCB1A0"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самомассаж</w:t>
      </w:r>
    </w:p>
    <w:p w14:paraId="04971415"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коррекционные технологии (воздействие цветом, сказкотерапия, музыкотерапия,</w:t>
      </w:r>
    </w:p>
    <w:p w14:paraId="32EA0BA6" w14:textId="77777777" w:rsidR="005F1894" w:rsidRPr="00257E57"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пальчиковая гимнастика</w:t>
      </w:r>
    </w:p>
    <w:p w14:paraId="57CDA49D" w14:textId="77777777" w:rsidR="005F1894" w:rsidRPr="005F1894" w:rsidRDefault="005F1894" w:rsidP="00DF5D10">
      <w:pPr>
        <w:numPr>
          <w:ilvl w:val="0"/>
          <w:numId w:val="17"/>
        </w:numPr>
        <w:shd w:val="clear" w:color="auto" w:fill="FFFFFF"/>
        <w:spacing w:before="26" w:after="26" w:line="240" w:lineRule="auto"/>
        <w:ind w:left="-142" w:firstLine="0"/>
        <w:rPr>
          <w:rFonts w:ascii="Calibri" w:eastAsia="Times New Roman" w:hAnsi="Calibri" w:cs="Calibri"/>
          <w:color w:val="000000"/>
        </w:rPr>
      </w:pPr>
      <w:r w:rsidRPr="00257E57">
        <w:rPr>
          <w:rFonts w:ascii="Times New Roman" w:eastAsia="Times New Roman" w:hAnsi="Times New Roman" w:cs="Times New Roman"/>
          <w:color w:val="000000"/>
          <w:sz w:val="28"/>
        </w:rPr>
        <w:t>физкультминутки.</w:t>
      </w:r>
    </w:p>
    <w:p w14:paraId="0730F58D" w14:textId="77777777" w:rsidR="005F1894" w:rsidRPr="00F97476" w:rsidRDefault="00F97476" w:rsidP="00DF5D10">
      <w:pPr>
        <w:shd w:val="clear" w:color="auto" w:fill="FFFFFF"/>
        <w:spacing w:before="26" w:after="26" w:line="240" w:lineRule="auto"/>
        <w:ind w:left="-14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DF5BFE" w:rsidRPr="00F97476">
        <w:rPr>
          <w:rFonts w:ascii="Times New Roman" w:eastAsia="Times New Roman" w:hAnsi="Times New Roman" w:cs="Times New Roman"/>
          <w:color w:val="000000"/>
          <w:sz w:val="28"/>
        </w:rPr>
        <w:t>В течении года с детьми  были проведены следующие спортивные праздники и досуги:</w:t>
      </w:r>
    </w:p>
    <w:p w14:paraId="7C48E5E1" w14:textId="77777777" w:rsidR="002D391B" w:rsidRDefault="00DF5BFE" w:rsidP="00DF5D10">
      <w:pPr>
        <w:shd w:val="clear" w:color="auto" w:fill="FFFFFF"/>
        <w:spacing w:before="26" w:after="26" w:line="240" w:lineRule="auto"/>
        <w:ind w:left="-142"/>
        <w:rPr>
          <w:rFonts w:ascii="Times New Roman" w:eastAsia="Times New Roman" w:hAnsi="Times New Roman" w:cs="Times New Roman"/>
          <w:color w:val="000000"/>
          <w:sz w:val="28"/>
        </w:rPr>
      </w:pPr>
      <w:r w:rsidRPr="00F97476">
        <w:rPr>
          <w:rFonts w:ascii="Times New Roman" w:eastAsia="Times New Roman" w:hAnsi="Times New Roman" w:cs="Times New Roman"/>
          <w:color w:val="000000"/>
          <w:sz w:val="28"/>
        </w:rPr>
        <w:t xml:space="preserve"> «</w:t>
      </w:r>
      <w:r w:rsidR="00647673" w:rsidRPr="00F97476">
        <w:rPr>
          <w:rFonts w:ascii="Times New Roman" w:eastAsia="Times New Roman" w:hAnsi="Times New Roman" w:cs="Times New Roman"/>
          <w:color w:val="000000"/>
          <w:sz w:val="28"/>
        </w:rPr>
        <w:t>Осенний марафон</w:t>
      </w:r>
      <w:r w:rsidRPr="00F97476">
        <w:rPr>
          <w:rFonts w:ascii="Times New Roman" w:eastAsia="Times New Roman" w:hAnsi="Times New Roman" w:cs="Times New Roman"/>
          <w:color w:val="000000"/>
          <w:sz w:val="28"/>
        </w:rPr>
        <w:t xml:space="preserve">»,  «Осенние веселые старты», </w:t>
      </w:r>
      <w:r w:rsidR="00647673" w:rsidRPr="00F97476">
        <w:rPr>
          <w:rFonts w:ascii="Times New Roman" w:eastAsia="Times New Roman" w:hAnsi="Times New Roman" w:cs="Times New Roman"/>
          <w:color w:val="000000"/>
          <w:sz w:val="28"/>
        </w:rPr>
        <w:t xml:space="preserve">спортивный праздник </w:t>
      </w:r>
      <w:r w:rsidRPr="00F97476">
        <w:rPr>
          <w:rFonts w:ascii="Times New Roman" w:eastAsia="Times New Roman" w:hAnsi="Times New Roman" w:cs="Times New Roman"/>
          <w:color w:val="000000"/>
          <w:sz w:val="28"/>
        </w:rPr>
        <w:t xml:space="preserve"> «День Здоровья»,</w:t>
      </w:r>
      <w:r w:rsidR="00647673" w:rsidRPr="00F97476">
        <w:rPr>
          <w:rFonts w:ascii="Times New Roman" w:eastAsia="Times New Roman" w:hAnsi="Times New Roman" w:cs="Times New Roman"/>
          <w:color w:val="000000"/>
          <w:sz w:val="28"/>
        </w:rPr>
        <w:t xml:space="preserve"> Физкультурное развлечение «Пожарная безопасность»,  «Зимние забавы», Веселые старты ко Дню защитников Отечества»,  Праздник «Папа, мама, я –спортивная семья», </w:t>
      </w:r>
      <w:r w:rsidRPr="00F97476">
        <w:rPr>
          <w:rFonts w:ascii="Times New Roman" w:eastAsia="Times New Roman" w:hAnsi="Times New Roman" w:cs="Times New Roman"/>
          <w:color w:val="000000"/>
          <w:sz w:val="28"/>
        </w:rPr>
        <w:t>Музыкально-спортивный праздник, посвященный «Дню защиты детей»</w:t>
      </w:r>
      <w:r w:rsidR="00647673" w:rsidRPr="00F97476">
        <w:rPr>
          <w:rFonts w:ascii="Times New Roman" w:eastAsia="Times New Roman" w:hAnsi="Times New Roman" w:cs="Times New Roman"/>
          <w:color w:val="000000"/>
          <w:sz w:val="28"/>
        </w:rPr>
        <w:t>. В тепл</w:t>
      </w:r>
      <w:r w:rsidR="00F97476" w:rsidRPr="00F97476">
        <w:rPr>
          <w:rFonts w:ascii="Times New Roman" w:eastAsia="Times New Roman" w:hAnsi="Times New Roman" w:cs="Times New Roman"/>
          <w:color w:val="000000"/>
          <w:sz w:val="28"/>
        </w:rPr>
        <w:t>ое время года воспитатели</w:t>
      </w:r>
      <w:r w:rsidR="00647673" w:rsidRPr="00F97476">
        <w:rPr>
          <w:rFonts w:ascii="Times New Roman" w:eastAsia="Times New Roman" w:hAnsi="Times New Roman" w:cs="Times New Roman"/>
          <w:color w:val="000000"/>
          <w:sz w:val="28"/>
        </w:rPr>
        <w:t xml:space="preserve"> с детьми </w:t>
      </w:r>
      <w:r w:rsidR="00F97476" w:rsidRPr="00F97476">
        <w:rPr>
          <w:rFonts w:ascii="Times New Roman" w:eastAsia="Times New Roman" w:hAnsi="Times New Roman" w:cs="Times New Roman"/>
          <w:color w:val="000000"/>
          <w:sz w:val="28"/>
        </w:rPr>
        <w:t>проводят занятия и развлечения на стадионе.</w:t>
      </w:r>
      <w:r w:rsidR="00647673" w:rsidRPr="00F97476">
        <w:rPr>
          <w:rFonts w:ascii="Times New Roman" w:eastAsia="Times New Roman" w:hAnsi="Times New Roman" w:cs="Times New Roman"/>
          <w:color w:val="000000"/>
          <w:sz w:val="28"/>
        </w:rPr>
        <w:t xml:space="preserve"> </w:t>
      </w:r>
      <w:r w:rsidR="00F97476" w:rsidRPr="00F97476">
        <w:rPr>
          <w:rFonts w:ascii="Times New Roman" w:eastAsia="Times New Roman" w:hAnsi="Times New Roman" w:cs="Times New Roman"/>
          <w:color w:val="000000"/>
          <w:sz w:val="28"/>
        </w:rPr>
        <w:t xml:space="preserve">Воспитатели регулярно </w:t>
      </w:r>
      <w:r w:rsidR="002D391B">
        <w:rPr>
          <w:rFonts w:ascii="Times New Roman" w:eastAsia="Times New Roman" w:hAnsi="Times New Roman" w:cs="Times New Roman"/>
          <w:color w:val="000000"/>
          <w:sz w:val="28"/>
        </w:rPr>
        <w:t>размещали</w:t>
      </w:r>
      <w:r w:rsidR="00F97476" w:rsidRPr="00F97476">
        <w:rPr>
          <w:rFonts w:ascii="Times New Roman" w:eastAsia="Times New Roman" w:hAnsi="Times New Roman" w:cs="Times New Roman"/>
          <w:color w:val="000000"/>
          <w:sz w:val="28"/>
        </w:rPr>
        <w:t xml:space="preserve"> на </w:t>
      </w:r>
      <w:r w:rsidR="002D391B">
        <w:rPr>
          <w:rFonts w:ascii="Times New Roman" w:eastAsia="Times New Roman" w:hAnsi="Times New Roman" w:cs="Times New Roman"/>
          <w:color w:val="000000"/>
          <w:sz w:val="28"/>
        </w:rPr>
        <w:t xml:space="preserve">информационных </w:t>
      </w:r>
      <w:r w:rsidR="00F97476" w:rsidRPr="00F97476">
        <w:rPr>
          <w:rFonts w:ascii="Times New Roman" w:eastAsia="Times New Roman" w:hAnsi="Times New Roman" w:cs="Times New Roman"/>
          <w:color w:val="000000"/>
          <w:sz w:val="28"/>
        </w:rPr>
        <w:t>стенах следующие консультации для родителей:</w:t>
      </w:r>
    </w:p>
    <w:p w14:paraId="13A7E9C5" w14:textId="77777777" w:rsidR="00DF5BFE" w:rsidRPr="00F97476" w:rsidRDefault="00F97476" w:rsidP="00DF5D10">
      <w:pPr>
        <w:shd w:val="clear" w:color="auto" w:fill="FFFFFF"/>
        <w:spacing w:before="26" w:after="26" w:line="240" w:lineRule="auto"/>
        <w:ind w:left="-142"/>
        <w:rPr>
          <w:rFonts w:ascii="Times New Roman" w:eastAsia="Times New Roman" w:hAnsi="Times New Roman" w:cs="Times New Roman"/>
          <w:color w:val="000000"/>
          <w:sz w:val="28"/>
        </w:rPr>
      </w:pPr>
      <w:r w:rsidRPr="00F97476">
        <w:rPr>
          <w:rFonts w:ascii="Times New Roman" w:eastAsia="Times New Roman" w:hAnsi="Times New Roman" w:cs="Times New Roman"/>
          <w:color w:val="000000"/>
          <w:sz w:val="28"/>
        </w:rPr>
        <w:lastRenderedPageBreak/>
        <w:t xml:space="preserve"> «Как создать условия для самостоятельной двигательной активности детей», «Как закалять часто болеющего ребенка», «Спортивный уголок дома», «Физкультура в жизни нашей семьи»</w:t>
      </w:r>
      <w:r w:rsidR="002D391B">
        <w:rPr>
          <w:rFonts w:ascii="Times New Roman" w:eastAsia="Times New Roman" w:hAnsi="Times New Roman" w:cs="Times New Roman"/>
          <w:color w:val="000000"/>
          <w:sz w:val="28"/>
        </w:rPr>
        <w:t>.</w:t>
      </w:r>
      <w:r w:rsidRPr="00F97476">
        <w:rPr>
          <w:rFonts w:ascii="Times New Roman" w:eastAsia="Times New Roman" w:hAnsi="Times New Roman" w:cs="Times New Roman"/>
          <w:color w:val="000000"/>
          <w:sz w:val="28"/>
        </w:rPr>
        <w:t xml:space="preserve"> </w:t>
      </w:r>
      <w:r w:rsidR="00DF5BFE" w:rsidRPr="00F97476">
        <w:rPr>
          <w:rFonts w:ascii="Times New Roman" w:eastAsia="Times New Roman" w:hAnsi="Times New Roman" w:cs="Times New Roman"/>
          <w:color w:val="000000"/>
          <w:sz w:val="28"/>
        </w:rPr>
        <w:t xml:space="preserve"> </w:t>
      </w:r>
    </w:p>
    <w:p w14:paraId="2BBFD5F4" w14:textId="77777777" w:rsidR="002D391B" w:rsidRDefault="00F33159" w:rsidP="00DF5D10">
      <w:pPr>
        <w:shd w:val="clear" w:color="auto" w:fill="FFFFFF"/>
        <w:spacing w:after="0" w:line="240" w:lineRule="auto"/>
        <w:ind w:left="-142"/>
        <w:rPr>
          <w:rFonts w:ascii="Times New Roman" w:eastAsia="Times New Roman" w:hAnsi="Times New Roman" w:cs="Times New Roman"/>
          <w:color w:val="000000"/>
          <w:sz w:val="28"/>
        </w:rPr>
      </w:pPr>
      <w:r>
        <w:rPr>
          <w:rFonts w:ascii="Times New Roman" w:eastAsia="Times New Roman" w:hAnsi="Times New Roman" w:cs="Times New Roman"/>
          <w:color w:val="000000"/>
          <w:sz w:val="37"/>
        </w:rPr>
        <w:t xml:space="preserve">       </w:t>
      </w:r>
      <w:r w:rsidR="005F1894" w:rsidRPr="00257E57">
        <w:rPr>
          <w:rFonts w:ascii="Times New Roman" w:eastAsia="Times New Roman" w:hAnsi="Times New Roman" w:cs="Times New Roman"/>
          <w:color w:val="000000"/>
          <w:sz w:val="28"/>
        </w:rPr>
        <w:t>Таким образом, физкульту</w:t>
      </w:r>
      <w:r>
        <w:rPr>
          <w:rFonts w:ascii="Times New Roman" w:eastAsia="Times New Roman" w:hAnsi="Times New Roman" w:cs="Times New Roman"/>
          <w:color w:val="000000"/>
          <w:sz w:val="28"/>
        </w:rPr>
        <w:t xml:space="preserve">рно-оздоровительная работа в мини-центра, </w:t>
      </w:r>
      <w:r w:rsidR="005F1894" w:rsidRPr="00257E5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005F1894" w:rsidRPr="00257E57">
        <w:rPr>
          <w:rFonts w:ascii="Times New Roman" w:eastAsia="Times New Roman" w:hAnsi="Times New Roman" w:cs="Times New Roman"/>
          <w:color w:val="000000"/>
          <w:sz w:val="28"/>
        </w:rPr>
        <w:t>направлен</w:t>
      </w:r>
      <w:r>
        <w:rPr>
          <w:rFonts w:ascii="Times New Roman" w:eastAsia="Times New Roman" w:hAnsi="Times New Roman" w:cs="Times New Roman"/>
          <w:color w:val="000000"/>
          <w:sz w:val="28"/>
        </w:rPr>
        <w:t>н</w:t>
      </w:r>
      <w:r w:rsidR="005F1894" w:rsidRPr="00257E57">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rPr>
        <w:t xml:space="preserve">я на сохранение и </w:t>
      </w:r>
      <w:proofErr w:type="spellStart"/>
      <w:r>
        <w:rPr>
          <w:rFonts w:ascii="Times New Roman" w:eastAsia="Times New Roman" w:hAnsi="Times New Roman" w:cs="Times New Roman"/>
          <w:color w:val="000000"/>
          <w:sz w:val="28"/>
        </w:rPr>
        <w:t>здоровьесбережению</w:t>
      </w:r>
      <w:proofErr w:type="spellEnd"/>
      <w:r w:rsidR="005F1894" w:rsidRPr="00257E57">
        <w:rPr>
          <w:rFonts w:ascii="Times New Roman" w:eastAsia="Times New Roman" w:hAnsi="Times New Roman" w:cs="Times New Roman"/>
          <w:color w:val="000000"/>
          <w:sz w:val="28"/>
        </w:rPr>
        <w:t xml:space="preserve"> физического и психического здоровья</w:t>
      </w:r>
      <w:r>
        <w:rPr>
          <w:rFonts w:ascii="Times New Roman" w:eastAsia="Times New Roman" w:hAnsi="Times New Roman" w:cs="Times New Roman"/>
          <w:color w:val="000000"/>
          <w:sz w:val="28"/>
        </w:rPr>
        <w:t xml:space="preserve"> детей прошла, успешно и плодотворно.</w:t>
      </w:r>
      <w:r w:rsidR="005F1894" w:rsidRPr="00257E57">
        <w:rPr>
          <w:rFonts w:ascii="Times New Roman" w:eastAsia="Times New Roman" w:hAnsi="Times New Roman" w:cs="Times New Roman"/>
          <w:color w:val="000000"/>
          <w:sz w:val="28"/>
        </w:rPr>
        <w:t xml:space="preserve"> </w:t>
      </w:r>
    </w:p>
    <w:p w14:paraId="797FABA2" w14:textId="77777777" w:rsidR="00C33F6F" w:rsidRDefault="00C33F6F" w:rsidP="00DF5D10">
      <w:pPr>
        <w:spacing w:after="0" w:line="240" w:lineRule="auto"/>
        <w:ind w:left="-142" w:right="-427"/>
        <w:rPr>
          <w:rFonts w:ascii="Times New Roman" w:hAnsi="Times New Roman" w:cs="Times New Roman"/>
          <w:b/>
          <w:sz w:val="24"/>
          <w:szCs w:val="24"/>
          <w:lang w:val="kk-KZ"/>
        </w:rPr>
      </w:pPr>
    </w:p>
    <w:p w14:paraId="009B64A3" w14:textId="77777777" w:rsidR="005E3FF8" w:rsidRPr="005E3FF8" w:rsidRDefault="005E3FF8" w:rsidP="00DF5D10">
      <w:pPr>
        <w:spacing w:after="0" w:line="240" w:lineRule="auto"/>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5. УЧЕБНО-МАТЕРИАЛЬНЫЕ АКТИВЫ</w:t>
      </w:r>
    </w:p>
    <w:p w14:paraId="647079EF" w14:textId="77777777" w:rsidR="005E3FF8" w:rsidRPr="005E3FF8" w:rsidRDefault="005E3FF8" w:rsidP="00DF5D10">
      <w:pPr>
        <w:spacing w:after="0" w:line="240" w:lineRule="auto"/>
        <w:rPr>
          <w:rFonts w:ascii="Times New Roman" w:eastAsia="Times New Roman" w:hAnsi="Times New Roman" w:cs="Times New Roman"/>
          <w:b/>
          <w:sz w:val="28"/>
          <w:szCs w:val="28"/>
          <w:u w:val="single"/>
        </w:rPr>
      </w:pPr>
      <w:r w:rsidRPr="005E3FF8">
        <w:rPr>
          <w:rFonts w:ascii="Times New Roman" w:eastAsia="Times New Roman" w:hAnsi="Times New Roman" w:cs="Times New Roman"/>
          <w:b/>
          <w:sz w:val="28"/>
          <w:szCs w:val="28"/>
          <w:u w:val="single"/>
        </w:rPr>
        <w:t>Критерии к содержанию с ориентиром на результаты воспитания и обучения:</w:t>
      </w:r>
    </w:p>
    <w:p w14:paraId="4A02B2EC" w14:textId="77777777" w:rsidR="005E3FF8" w:rsidRPr="005E3FF8" w:rsidRDefault="005E3FF8" w:rsidP="00DF5D10">
      <w:pPr>
        <w:spacing w:after="0" w:line="240" w:lineRule="auto"/>
        <w:rPr>
          <w:rFonts w:ascii="Times New Roman" w:eastAsia="Times New Roman" w:hAnsi="Times New Roman" w:cs="Times New Roman"/>
          <w:b/>
          <w:i/>
          <w:sz w:val="28"/>
          <w:szCs w:val="28"/>
        </w:rPr>
      </w:pPr>
      <w:r w:rsidRPr="005E3FF8">
        <w:rPr>
          <w:rFonts w:ascii="Times New Roman" w:eastAsia="Times New Roman" w:hAnsi="Times New Roman" w:cs="Times New Roman"/>
          <w:b/>
          <w:i/>
          <w:sz w:val="28"/>
          <w:szCs w:val="28"/>
        </w:rPr>
        <w:t>- соблюдение Типовых правил деятельности дошкольных организаций</w:t>
      </w:r>
    </w:p>
    <w:p w14:paraId="6496D8A8" w14:textId="77777777" w:rsidR="005E3FF8" w:rsidRPr="005E3FF8" w:rsidRDefault="005E3FF8" w:rsidP="00DF5D10">
      <w:pPr>
        <w:spacing w:after="0" w:line="240" w:lineRule="auto"/>
        <w:rPr>
          <w:rFonts w:ascii="Times New Roman" w:eastAsia="Times New Roman" w:hAnsi="Times New Roman" w:cs="Times New Roman"/>
          <w:b/>
          <w:i/>
          <w:sz w:val="28"/>
          <w:szCs w:val="28"/>
        </w:rPr>
      </w:pPr>
    </w:p>
    <w:p w14:paraId="0A028578" w14:textId="77777777" w:rsidR="005E3FF8" w:rsidRPr="005E3FF8" w:rsidRDefault="005E3FF8" w:rsidP="00DF5D10">
      <w:pPr>
        <w:spacing w:after="0" w:line="240" w:lineRule="auto"/>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Сведения о здании (тип здания, год постройки, проектная мощность, потребность в проведении текущих и капитальных ремонтных работ и др.)</w:t>
      </w:r>
    </w:p>
    <w:p w14:paraId="1DC6F74E" w14:textId="77777777" w:rsidR="005E3FF8" w:rsidRPr="005E3FF8" w:rsidRDefault="005E3FF8" w:rsidP="00DF5D10">
      <w:pPr>
        <w:spacing w:after="0" w:line="240" w:lineRule="auto"/>
        <w:ind w:firstLine="708"/>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rPr>
        <w:t>Мини-центр «</w:t>
      </w:r>
      <w:r w:rsidRPr="005E3FF8">
        <w:rPr>
          <w:rFonts w:ascii="Times New Roman" w:eastAsia="Times New Roman" w:hAnsi="Times New Roman" w:cs="Times New Roman"/>
          <w:sz w:val="28"/>
          <w:szCs w:val="28"/>
          <w:lang w:val="kk-KZ"/>
        </w:rPr>
        <w:t>Қоңырау</w:t>
      </w:r>
      <w:r w:rsidRPr="005E3FF8">
        <w:rPr>
          <w:rFonts w:ascii="Times New Roman" w:eastAsia="Times New Roman" w:hAnsi="Times New Roman" w:cs="Times New Roman"/>
          <w:sz w:val="28"/>
          <w:szCs w:val="28"/>
        </w:rPr>
        <w:t>» при коммунальном государственном учреждении «</w:t>
      </w:r>
      <w:r w:rsidRPr="005E3FF8">
        <w:rPr>
          <w:rFonts w:ascii="Times New Roman" w:eastAsia="Times New Roman" w:hAnsi="Times New Roman" w:cs="Times New Roman"/>
          <w:sz w:val="28"/>
          <w:szCs w:val="28"/>
          <w:lang w:val="kk-KZ"/>
        </w:rPr>
        <w:t>ОСШ</w:t>
      </w:r>
      <w:r w:rsidRPr="005E3FF8">
        <w:rPr>
          <w:rFonts w:ascii="Times New Roman" w:eastAsia="Times New Roman" w:hAnsi="Times New Roman" w:cs="Times New Roman"/>
          <w:sz w:val="28"/>
          <w:szCs w:val="28"/>
        </w:rPr>
        <w:t xml:space="preserve"> села </w:t>
      </w:r>
      <w:r w:rsidRPr="005E3FF8">
        <w:rPr>
          <w:rFonts w:ascii="Times New Roman" w:eastAsia="Times New Roman" w:hAnsi="Times New Roman" w:cs="Times New Roman"/>
          <w:sz w:val="28"/>
          <w:szCs w:val="28"/>
          <w:lang w:val="kk-KZ"/>
        </w:rPr>
        <w:t>Жаныспай</w:t>
      </w:r>
      <w:r w:rsidRPr="005E3FF8">
        <w:rPr>
          <w:rFonts w:ascii="Times New Roman" w:eastAsia="Times New Roman" w:hAnsi="Times New Roman" w:cs="Times New Roman"/>
          <w:sz w:val="28"/>
          <w:szCs w:val="28"/>
        </w:rPr>
        <w:t xml:space="preserve"> отдела образования по Есильскому району управления образования Акмолинской области» расположен в типовом здании </w:t>
      </w:r>
      <w:r w:rsidRPr="005E3FF8">
        <w:rPr>
          <w:rFonts w:ascii="Times New Roman" w:eastAsia="Times New Roman" w:hAnsi="Times New Roman" w:cs="Times New Roman"/>
          <w:sz w:val="28"/>
          <w:szCs w:val="28"/>
          <w:lang w:val="kk-KZ"/>
        </w:rPr>
        <w:t>школы</w:t>
      </w:r>
      <w:r w:rsidRPr="005E3FF8">
        <w:rPr>
          <w:rFonts w:ascii="Times New Roman" w:eastAsia="Times New Roman" w:hAnsi="Times New Roman" w:cs="Times New Roman"/>
          <w:sz w:val="28"/>
          <w:szCs w:val="28"/>
        </w:rPr>
        <w:t>. Год постройки 19</w:t>
      </w:r>
      <w:r w:rsidRPr="005E3FF8">
        <w:rPr>
          <w:rFonts w:ascii="Times New Roman" w:eastAsia="Times New Roman" w:hAnsi="Times New Roman" w:cs="Times New Roman"/>
          <w:sz w:val="28"/>
          <w:szCs w:val="28"/>
          <w:lang w:val="kk-KZ"/>
        </w:rPr>
        <w:t>74</w:t>
      </w:r>
      <w:r w:rsidRPr="005E3FF8">
        <w:rPr>
          <w:rFonts w:ascii="Times New Roman" w:eastAsia="Times New Roman" w:hAnsi="Times New Roman" w:cs="Times New Roman"/>
          <w:sz w:val="28"/>
          <w:szCs w:val="28"/>
        </w:rPr>
        <w:t>. Проектная мощность 15 воспитанников, текущий косметический ремонт проводится ежегодно. Имеется необходимость в капитальном ремонте.</w:t>
      </w:r>
    </w:p>
    <w:p w14:paraId="750A3357" w14:textId="77777777" w:rsidR="005E3FF8" w:rsidRPr="005E3FF8" w:rsidRDefault="005E3FF8" w:rsidP="00DF5D10">
      <w:pPr>
        <w:spacing w:after="0" w:line="240" w:lineRule="auto"/>
        <w:rPr>
          <w:rFonts w:ascii="Times New Roman" w:eastAsia="Times New Roman" w:hAnsi="Times New Roman" w:cs="Times New Roman"/>
          <w:b/>
          <w:sz w:val="28"/>
          <w:szCs w:val="28"/>
        </w:rPr>
      </w:pPr>
    </w:p>
    <w:p w14:paraId="1E27B9BC" w14:textId="77777777" w:rsidR="00141897" w:rsidRDefault="00141897" w:rsidP="00DF5D10">
      <w:pPr>
        <w:spacing w:after="0" w:line="240" w:lineRule="auto"/>
        <w:rPr>
          <w:rFonts w:ascii="Times New Roman" w:eastAsia="Times New Roman" w:hAnsi="Times New Roman" w:cs="Times New Roman"/>
          <w:b/>
          <w:sz w:val="28"/>
          <w:szCs w:val="28"/>
        </w:rPr>
      </w:pPr>
    </w:p>
    <w:p w14:paraId="138F0E56" w14:textId="77777777" w:rsidR="00141897" w:rsidRDefault="00141897" w:rsidP="00DF5D10">
      <w:pPr>
        <w:spacing w:after="0" w:line="240" w:lineRule="auto"/>
        <w:rPr>
          <w:rFonts w:ascii="Times New Roman" w:eastAsia="Times New Roman" w:hAnsi="Times New Roman" w:cs="Times New Roman"/>
          <w:b/>
          <w:sz w:val="28"/>
          <w:szCs w:val="28"/>
        </w:rPr>
      </w:pPr>
    </w:p>
    <w:p w14:paraId="2A48E18D" w14:textId="77777777" w:rsidR="00141897" w:rsidRDefault="00141897" w:rsidP="00DF5D10">
      <w:pPr>
        <w:spacing w:after="0" w:line="240" w:lineRule="auto"/>
        <w:rPr>
          <w:rFonts w:ascii="Times New Roman" w:eastAsia="Times New Roman" w:hAnsi="Times New Roman" w:cs="Times New Roman"/>
          <w:b/>
          <w:sz w:val="28"/>
          <w:szCs w:val="28"/>
        </w:rPr>
      </w:pPr>
    </w:p>
    <w:p w14:paraId="23607FCD" w14:textId="7225AC1E" w:rsidR="005E3FF8" w:rsidRPr="005E3FF8" w:rsidRDefault="005E3FF8" w:rsidP="00DF5D10">
      <w:pPr>
        <w:spacing w:after="0" w:line="240" w:lineRule="auto"/>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Сведения об обеспечении оборудованием и мебелью</w:t>
      </w:r>
    </w:p>
    <w:p w14:paraId="4813A43A" w14:textId="77777777" w:rsidR="005E3FF8" w:rsidRPr="005E3FF8" w:rsidRDefault="005E3FF8" w:rsidP="00DF5D10">
      <w:pPr>
        <w:spacing w:after="0" w:line="240" w:lineRule="auto"/>
        <w:ind w:firstLine="708"/>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 xml:space="preserve">Данные сведения об обеспеченности оборудованием и мебелью прилагаются в Приложении 4 к Методическим рекомендациям и накладным на оборудование и мебель </w:t>
      </w:r>
    </w:p>
    <w:p w14:paraId="34902D39" w14:textId="77777777" w:rsidR="005E3FF8" w:rsidRPr="005E3FF8" w:rsidRDefault="005E3FF8" w:rsidP="00DF5D10">
      <w:pPr>
        <w:spacing w:after="0" w:line="240" w:lineRule="auto"/>
        <w:rPr>
          <w:rFonts w:ascii="Times New Roman" w:eastAsia="Times New Roman" w:hAnsi="Times New Roman" w:cs="Times New Roman"/>
          <w:b/>
          <w:sz w:val="28"/>
          <w:szCs w:val="28"/>
        </w:rPr>
      </w:pPr>
    </w:p>
    <w:p w14:paraId="1A23A99E" w14:textId="77777777" w:rsidR="005E3FF8" w:rsidRPr="005E3FF8" w:rsidRDefault="005E3FF8" w:rsidP="00DF5D10">
      <w:pPr>
        <w:spacing w:after="0" w:line="240" w:lineRule="auto"/>
        <w:rPr>
          <w:rFonts w:ascii="Times New Roman" w:eastAsia="Times New Roman" w:hAnsi="Times New Roman" w:cs="Times New Roman"/>
          <w:b/>
          <w:sz w:val="28"/>
          <w:szCs w:val="28"/>
        </w:rPr>
      </w:pPr>
    </w:p>
    <w:p w14:paraId="652ED7EE" w14:textId="77777777" w:rsidR="005E3FF8" w:rsidRPr="005E3FF8" w:rsidRDefault="005E3FF8" w:rsidP="00DF5D10">
      <w:pPr>
        <w:spacing w:after="0" w:line="240" w:lineRule="auto"/>
        <w:rPr>
          <w:rFonts w:ascii="Times New Roman" w:eastAsia="Times New Roman" w:hAnsi="Times New Roman" w:cs="Times New Roman"/>
          <w:b/>
          <w:caps/>
          <w:sz w:val="28"/>
          <w:szCs w:val="28"/>
        </w:rPr>
      </w:pPr>
      <w:r w:rsidRPr="005E3FF8">
        <w:rPr>
          <w:rFonts w:ascii="Times New Roman" w:eastAsia="Times New Roman" w:hAnsi="Times New Roman" w:cs="Times New Roman"/>
          <w:b/>
          <w:caps/>
          <w:sz w:val="28"/>
          <w:szCs w:val="28"/>
        </w:rPr>
        <w:t>6. Информационные ресурсы и библиотечный фонд</w:t>
      </w:r>
    </w:p>
    <w:p w14:paraId="511EB4E1" w14:textId="77777777" w:rsidR="005E3FF8" w:rsidRPr="005E3FF8" w:rsidRDefault="005E3FF8" w:rsidP="00DF5D10">
      <w:pPr>
        <w:spacing w:after="0" w:line="240" w:lineRule="auto"/>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Сведения о наличии учебно-методических комплексов</w:t>
      </w:r>
    </w:p>
    <w:p w14:paraId="220DF967" w14:textId="77777777" w:rsidR="005E3FF8" w:rsidRPr="005E3FF8" w:rsidRDefault="005E3FF8" w:rsidP="00DF5D10">
      <w:pPr>
        <w:spacing w:after="0" w:line="240" w:lineRule="auto"/>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 xml:space="preserve"> </w:t>
      </w:r>
      <w:r w:rsidRPr="005E3FF8">
        <w:rPr>
          <w:rFonts w:ascii="Times New Roman" w:eastAsia="Times New Roman" w:hAnsi="Times New Roman" w:cs="Times New Roman"/>
          <w:sz w:val="28"/>
          <w:szCs w:val="28"/>
        </w:rPr>
        <w:tab/>
        <w:t>Сведения о наличии учебно-методических комплексов приведены в Приложении 5 к Методическим рекомендациям и накладным на учебно-методические комплексы.</w:t>
      </w:r>
    </w:p>
    <w:p w14:paraId="0D2599D8" w14:textId="77777777" w:rsidR="005E3FF8" w:rsidRPr="005E3FF8" w:rsidRDefault="005E3FF8" w:rsidP="00DF5D10">
      <w:pPr>
        <w:spacing w:after="0" w:line="240" w:lineRule="auto"/>
        <w:rPr>
          <w:rFonts w:ascii="Times New Roman" w:eastAsia="Times New Roman" w:hAnsi="Times New Roman" w:cs="Times New Roman"/>
          <w:sz w:val="28"/>
          <w:szCs w:val="28"/>
        </w:rPr>
      </w:pPr>
    </w:p>
    <w:p w14:paraId="768BBA7F" w14:textId="77777777" w:rsidR="005E3FF8" w:rsidRPr="005E3FF8" w:rsidRDefault="005E3FF8" w:rsidP="00DF5D10">
      <w:pPr>
        <w:spacing w:after="0" w:line="240" w:lineRule="auto"/>
        <w:rPr>
          <w:rFonts w:ascii="Times New Roman" w:eastAsia="Arial Unicode MS" w:hAnsi="Times New Roman" w:cs="Times New Roman"/>
          <w:b/>
          <w:caps/>
          <w:kern w:val="24"/>
          <w:sz w:val="28"/>
          <w:szCs w:val="28"/>
          <w:lang w:eastAsia="ar-SA"/>
        </w:rPr>
      </w:pPr>
      <w:r w:rsidRPr="005E3FF8">
        <w:rPr>
          <w:rFonts w:ascii="Times New Roman" w:eastAsia="Arial Unicode MS" w:hAnsi="Times New Roman" w:cs="Times New Roman"/>
          <w:b/>
          <w:caps/>
          <w:kern w:val="24"/>
          <w:sz w:val="28"/>
          <w:szCs w:val="28"/>
          <w:lang w:eastAsia="ar-SA"/>
        </w:rPr>
        <w:t>7. Оценка знаний ВОСПИТАННИКОВ</w:t>
      </w:r>
    </w:p>
    <w:p w14:paraId="697EA1D4" w14:textId="77777777" w:rsidR="005E3FF8" w:rsidRPr="005E3FF8" w:rsidRDefault="005E3FF8" w:rsidP="00DF5D10">
      <w:pPr>
        <w:spacing w:after="0" w:line="240" w:lineRule="auto"/>
        <w:rPr>
          <w:rFonts w:ascii="Times New Roman" w:eastAsia="Times New Roman" w:hAnsi="Times New Roman" w:cs="Times New Roman"/>
          <w:b/>
          <w:color w:val="FF0000"/>
          <w:sz w:val="28"/>
          <w:szCs w:val="28"/>
          <w:u w:val="single"/>
        </w:rPr>
      </w:pPr>
      <w:r w:rsidRPr="005E3FF8">
        <w:rPr>
          <w:rFonts w:ascii="Times New Roman" w:eastAsia="Times New Roman" w:hAnsi="Times New Roman" w:cs="Times New Roman"/>
          <w:b/>
          <w:sz w:val="28"/>
          <w:szCs w:val="28"/>
          <w:u w:val="single"/>
        </w:rPr>
        <w:t>Критерии к содержанию с ориентиром на результаты воспитания и обучения:</w:t>
      </w:r>
    </w:p>
    <w:p w14:paraId="3A13406C" w14:textId="77777777" w:rsidR="005E3FF8" w:rsidRPr="005E16E0" w:rsidRDefault="005E3FF8" w:rsidP="00DF5D10">
      <w:pPr>
        <w:spacing w:after="0" w:line="240" w:lineRule="auto"/>
        <w:rPr>
          <w:rFonts w:ascii="Times New Roman" w:eastAsia="Times New Roman" w:hAnsi="Times New Roman" w:cs="Times New Roman"/>
          <w:b/>
          <w:i/>
          <w:sz w:val="28"/>
          <w:szCs w:val="28"/>
        </w:rPr>
      </w:pPr>
      <w:r w:rsidRPr="005E16E0">
        <w:rPr>
          <w:rFonts w:ascii="Times New Roman" w:eastAsia="Times New Roman" w:hAnsi="Times New Roman" w:cs="Times New Roman"/>
          <w:b/>
          <w:i/>
          <w:sz w:val="28"/>
          <w:szCs w:val="28"/>
        </w:rPr>
        <w:t>- наличие результатов обучения воспитанников предшкольного возраста, обеспечивающих мониторинг развития ребенка и являющихся основой планирования его индивидуального развития</w:t>
      </w:r>
    </w:p>
    <w:p w14:paraId="0F9B331F" w14:textId="0A3ECF69" w:rsidR="005E3FF8" w:rsidRPr="005E16E0" w:rsidRDefault="005E3FF8" w:rsidP="00DF5D10">
      <w:pPr>
        <w:spacing w:after="0" w:line="240" w:lineRule="auto"/>
        <w:ind w:left="7" w:firstLine="360"/>
        <w:rPr>
          <w:rFonts w:ascii="Times New Roman" w:eastAsia="Times New Roman" w:hAnsi="Times New Roman" w:cs="Times New Roman"/>
          <w:sz w:val="28"/>
          <w:szCs w:val="28"/>
        </w:rPr>
      </w:pPr>
      <w:r w:rsidRPr="005E16E0">
        <w:rPr>
          <w:rFonts w:ascii="Times New Roman" w:eastAsia="Times New Roman" w:hAnsi="Times New Roman" w:cs="Times New Roman"/>
          <w:sz w:val="28"/>
          <w:szCs w:val="28"/>
        </w:rPr>
        <w:lastRenderedPageBreak/>
        <w:t>В течение 202</w:t>
      </w:r>
      <w:r w:rsidR="00DF5D10">
        <w:rPr>
          <w:rFonts w:ascii="Times New Roman" w:eastAsia="Times New Roman" w:hAnsi="Times New Roman" w:cs="Times New Roman"/>
          <w:sz w:val="28"/>
          <w:szCs w:val="28"/>
        </w:rPr>
        <w:t>5</w:t>
      </w:r>
      <w:r w:rsidRPr="005E16E0">
        <w:rPr>
          <w:rFonts w:ascii="Times New Roman" w:eastAsia="Times New Roman" w:hAnsi="Times New Roman" w:cs="Times New Roman"/>
          <w:sz w:val="28"/>
          <w:szCs w:val="28"/>
        </w:rPr>
        <w:t>-202</w:t>
      </w:r>
      <w:r w:rsidR="00DF5D10">
        <w:rPr>
          <w:rFonts w:ascii="Times New Roman" w:eastAsia="Times New Roman" w:hAnsi="Times New Roman" w:cs="Times New Roman"/>
          <w:sz w:val="28"/>
          <w:szCs w:val="28"/>
        </w:rPr>
        <w:t>6</w:t>
      </w:r>
      <w:r w:rsidRPr="005E16E0">
        <w:rPr>
          <w:rFonts w:ascii="Times New Roman" w:eastAsia="Times New Roman" w:hAnsi="Times New Roman" w:cs="Times New Roman"/>
          <w:sz w:val="28"/>
          <w:szCs w:val="28"/>
        </w:rPr>
        <w:t xml:space="preserve"> учебного года проводился мониторинг развития умений и навыков у детей дошкольного возраста согласно Методических рекомендаций по мониторингу развития умений и навыков у детей дошкольного возраста, рекомендованных Научно-методическим советом Республиканского центра «Дошкольное детство» (протокол № 5 от 28 сентября 2020 г. и протокол № 1 от 05 января 2023 г.). По итогам проведенного мониторинга, составляется сводный отчет (Приложение 12) и заполняются карты индивидуального развития воспитанников. Проводится коррекционная работа по устранению выявленных пробелов.</w:t>
      </w:r>
    </w:p>
    <w:p w14:paraId="5004F577" w14:textId="77777777" w:rsidR="005E3FF8" w:rsidRPr="005E16E0" w:rsidRDefault="005E3FF8" w:rsidP="00DF5D10">
      <w:pPr>
        <w:spacing w:after="0" w:line="240" w:lineRule="auto"/>
        <w:ind w:left="7" w:firstLine="360"/>
        <w:rPr>
          <w:rFonts w:ascii="Times New Roman" w:eastAsia="Times New Roman" w:hAnsi="Times New Roman" w:cs="Times New Roman"/>
          <w:sz w:val="28"/>
          <w:szCs w:val="28"/>
        </w:rPr>
      </w:pPr>
      <w:r w:rsidRPr="005E16E0">
        <w:rPr>
          <w:rFonts w:ascii="Times New Roman" w:eastAsia="Times New Roman" w:hAnsi="Times New Roman" w:cs="Times New Roman"/>
          <w:sz w:val="28"/>
          <w:szCs w:val="28"/>
        </w:rPr>
        <w:t>По итогам мониторинга получены результаты:</w:t>
      </w:r>
    </w:p>
    <w:p w14:paraId="1511C905" w14:textId="77777777" w:rsidR="004E5850" w:rsidRPr="005E3FF8" w:rsidRDefault="004E5850" w:rsidP="00DF5D10">
      <w:pPr>
        <w:spacing w:after="0" w:line="240" w:lineRule="auto"/>
        <w:ind w:left="7" w:firstLine="360"/>
        <w:rPr>
          <w:rFonts w:ascii="Times New Roman" w:eastAsia="Times New Roman" w:hAnsi="Times New Roman" w:cs="Times New Roman"/>
          <w:sz w:val="28"/>
          <w:szCs w:val="28"/>
        </w:rPr>
      </w:pPr>
    </w:p>
    <w:tbl>
      <w:tblPr>
        <w:tblStyle w:val="4"/>
        <w:tblW w:w="8473" w:type="dxa"/>
        <w:jc w:val="center"/>
        <w:tblLook w:val="04A0" w:firstRow="1" w:lastRow="0" w:firstColumn="1" w:lastColumn="0" w:noHBand="0" w:noVBand="1"/>
      </w:tblPr>
      <w:tblGrid>
        <w:gridCol w:w="2024"/>
        <w:gridCol w:w="2038"/>
        <w:gridCol w:w="2381"/>
        <w:gridCol w:w="2030"/>
      </w:tblGrid>
      <w:tr w:rsidR="005E3FF8" w:rsidRPr="005E3FF8" w14:paraId="197BADD9" w14:textId="77777777" w:rsidTr="005F7D25">
        <w:trPr>
          <w:jc w:val="center"/>
        </w:trPr>
        <w:tc>
          <w:tcPr>
            <w:tcW w:w="1264" w:type="dxa"/>
          </w:tcPr>
          <w:p w14:paraId="6949C1D3"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Группа</w:t>
            </w:r>
          </w:p>
        </w:tc>
        <w:tc>
          <w:tcPr>
            <w:tcW w:w="2410" w:type="dxa"/>
          </w:tcPr>
          <w:p w14:paraId="4D9DB58F"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Стартовый мониторинг, доля детей 2 и 3 уровня</w:t>
            </w:r>
          </w:p>
        </w:tc>
        <w:tc>
          <w:tcPr>
            <w:tcW w:w="2410" w:type="dxa"/>
          </w:tcPr>
          <w:p w14:paraId="364B1D18"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Промежуточный мониторинг, доля детей 2 и 3 уровня</w:t>
            </w:r>
          </w:p>
        </w:tc>
        <w:tc>
          <w:tcPr>
            <w:tcW w:w="2389" w:type="dxa"/>
          </w:tcPr>
          <w:p w14:paraId="7AA7FC01"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Итоговый мониторинг, доля детей 2 и 3 уровня</w:t>
            </w:r>
          </w:p>
        </w:tc>
      </w:tr>
      <w:tr w:rsidR="005E3FF8" w:rsidRPr="005E3FF8" w14:paraId="2A664A24" w14:textId="77777777" w:rsidTr="005F7D25">
        <w:trPr>
          <w:jc w:val="center"/>
        </w:trPr>
        <w:tc>
          <w:tcPr>
            <w:tcW w:w="1264" w:type="dxa"/>
          </w:tcPr>
          <w:p w14:paraId="38C91E7F" w14:textId="77777777" w:rsidR="005E3FF8" w:rsidRPr="005E3FF8" w:rsidRDefault="005E3FF8" w:rsidP="00DF5D10">
            <w:pPr>
              <w:ind w:left="22"/>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Средняя</w:t>
            </w:r>
          </w:p>
        </w:tc>
        <w:tc>
          <w:tcPr>
            <w:tcW w:w="2410" w:type="dxa"/>
          </w:tcPr>
          <w:p w14:paraId="16A3BE9D"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50</w:t>
            </w:r>
          </w:p>
        </w:tc>
        <w:tc>
          <w:tcPr>
            <w:tcW w:w="2410" w:type="dxa"/>
          </w:tcPr>
          <w:p w14:paraId="22D443A9"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66,6</w:t>
            </w:r>
          </w:p>
        </w:tc>
        <w:tc>
          <w:tcPr>
            <w:tcW w:w="2389" w:type="dxa"/>
          </w:tcPr>
          <w:p w14:paraId="44346DD4"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85,7</w:t>
            </w:r>
          </w:p>
        </w:tc>
      </w:tr>
      <w:tr w:rsidR="005E3FF8" w:rsidRPr="005E3FF8" w14:paraId="425443FF" w14:textId="77777777" w:rsidTr="005F7D25">
        <w:trPr>
          <w:jc w:val="center"/>
        </w:trPr>
        <w:tc>
          <w:tcPr>
            <w:tcW w:w="1264" w:type="dxa"/>
          </w:tcPr>
          <w:p w14:paraId="3136FEAD" w14:textId="77777777" w:rsidR="005E3FF8" w:rsidRPr="005E3FF8" w:rsidRDefault="005E3FF8" w:rsidP="00DF5D10">
            <w:pPr>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Старшая</w:t>
            </w:r>
          </w:p>
        </w:tc>
        <w:tc>
          <w:tcPr>
            <w:tcW w:w="2410" w:type="dxa"/>
          </w:tcPr>
          <w:p w14:paraId="25D50426"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50</w:t>
            </w:r>
          </w:p>
        </w:tc>
        <w:tc>
          <w:tcPr>
            <w:tcW w:w="2410" w:type="dxa"/>
          </w:tcPr>
          <w:p w14:paraId="780CDC59"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50</w:t>
            </w:r>
          </w:p>
        </w:tc>
        <w:tc>
          <w:tcPr>
            <w:tcW w:w="2389" w:type="dxa"/>
          </w:tcPr>
          <w:p w14:paraId="206E4B87" w14:textId="77777777" w:rsidR="005E3FF8" w:rsidRPr="005E3FF8" w:rsidRDefault="005E3FF8" w:rsidP="00DF5D10">
            <w:pPr>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100</w:t>
            </w:r>
          </w:p>
        </w:tc>
      </w:tr>
      <w:tr w:rsidR="005E3FF8" w:rsidRPr="005E3FF8" w14:paraId="23F42D11" w14:textId="77777777" w:rsidTr="005F7D25">
        <w:trPr>
          <w:jc w:val="center"/>
        </w:trPr>
        <w:tc>
          <w:tcPr>
            <w:tcW w:w="1264" w:type="dxa"/>
          </w:tcPr>
          <w:p w14:paraId="35C17231"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Предшкольной подготовки</w:t>
            </w:r>
          </w:p>
        </w:tc>
        <w:tc>
          <w:tcPr>
            <w:tcW w:w="2410" w:type="dxa"/>
          </w:tcPr>
          <w:p w14:paraId="5946927F"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66,6</w:t>
            </w:r>
          </w:p>
        </w:tc>
        <w:tc>
          <w:tcPr>
            <w:tcW w:w="2410" w:type="dxa"/>
          </w:tcPr>
          <w:p w14:paraId="036F0408" w14:textId="77777777" w:rsidR="005E3FF8" w:rsidRPr="005E3FF8" w:rsidRDefault="005E3FF8" w:rsidP="00DF5D10">
            <w:pPr>
              <w:rPr>
                <w:rFonts w:ascii="Times New Roman" w:eastAsia="Times New Roman" w:hAnsi="Times New Roman" w:cs="Times New Roman"/>
                <w:sz w:val="28"/>
                <w:szCs w:val="28"/>
                <w:lang w:val="kk-KZ"/>
              </w:rPr>
            </w:pPr>
            <w:r w:rsidRPr="005E3FF8">
              <w:rPr>
                <w:rFonts w:ascii="Times New Roman" w:eastAsia="Times New Roman" w:hAnsi="Times New Roman" w:cs="Times New Roman"/>
                <w:sz w:val="28"/>
                <w:szCs w:val="28"/>
                <w:lang w:val="kk-KZ"/>
              </w:rPr>
              <w:t>66,6</w:t>
            </w:r>
          </w:p>
        </w:tc>
        <w:tc>
          <w:tcPr>
            <w:tcW w:w="2389" w:type="dxa"/>
          </w:tcPr>
          <w:p w14:paraId="54FA5DFA" w14:textId="77777777" w:rsidR="005E3FF8" w:rsidRPr="005E3FF8" w:rsidRDefault="005E3FF8" w:rsidP="00DF5D10">
            <w:pPr>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100</w:t>
            </w:r>
          </w:p>
        </w:tc>
      </w:tr>
      <w:tr w:rsidR="005E3FF8" w:rsidRPr="005E3FF8" w14:paraId="0283833C" w14:textId="77777777" w:rsidTr="005F7D25">
        <w:trPr>
          <w:jc w:val="center"/>
        </w:trPr>
        <w:tc>
          <w:tcPr>
            <w:tcW w:w="1264" w:type="dxa"/>
          </w:tcPr>
          <w:p w14:paraId="6971B892"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итого</w:t>
            </w:r>
          </w:p>
        </w:tc>
        <w:tc>
          <w:tcPr>
            <w:tcW w:w="2410" w:type="dxa"/>
          </w:tcPr>
          <w:p w14:paraId="4AC2993F" w14:textId="77777777" w:rsidR="005E3FF8" w:rsidRPr="005E3FF8" w:rsidRDefault="005E3FF8" w:rsidP="00DF5D10">
            <w:pPr>
              <w:rPr>
                <w:rFonts w:ascii="Times New Roman" w:eastAsia="Times New Roman" w:hAnsi="Times New Roman" w:cs="Times New Roman"/>
                <w:b/>
                <w:sz w:val="28"/>
                <w:szCs w:val="28"/>
                <w:lang w:val="kk-KZ"/>
              </w:rPr>
            </w:pPr>
            <w:r w:rsidRPr="005E3FF8">
              <w:rPr>
                <w:rFonts w:ascii="Times New Roman" w:eastAsia="Times New Roman" w:hAnsi="Times New Roman" w:cs="Times New Roman"/>
                <w:b/>
                <w:sz w:val="28"/>
                <w:szCs w:val="28"/>
                <w:lang w:val="kk-KZ"/>
              </w:rPr>
              <w:t>90,9</w:t>
            </w:r>
          </w:p>
        </w:tc>
        <w:tc>
          <w:tcPr>
            <w:tcW w:w="2410" w:type="dxa"/>
          </w:tcPr>
          <w:p w14:paraId="267DE86B" w14:textId="77777777" w:rsidR="005E3FF8" w:rsidRPr="005E3FF8" w:rsidRDefault="005E3FF8" w:rsidP="00DF5D10">
            <w:pPr>
              <w:rPr>
                <w:rFonts w:ascii="Times New Roman" w:eastAsia="Times New Roman" w:hAnsi="Times New Roman" w:cs="Times New Roman"/>
                <w:b/>
                <w:sz w:val="28"/>
                <w:szCs w:val="28"/>
                <w:lang w:val="kk-KZ"/>
              </w:rPr>
            </w:pPr>
            <w:r w:rsidRPr="005E3FF8">
              <w:rPr>
                <w:rFonts w:ascii="Times New Roman" w:eastAsia="Times New Roman" w:hAnsi="Times New Roman" w:cs="Times New Roman"/>
                <w:b/>
                <w:sz w:val="28"/>
                <w:szCs w:val="28"/>
                <w:lang w:val="kk-KZ"/>
              </w:rPr>
              <w:t>100</w:t>
            </w:r>
          </w:p>
        </w:tc>
        <w:tc>
          <w:tcPr>
            <w:tcW w:w="2389" w:type="dxa"/>
          </w:tcPr>
          <w:p w14:paraId="474A253D" w14:textId="77777777" w:rsidR="005E3FF8" w:rsidRPr="005E3FF8" w:rsidRDefault="005E3FF8" w:rsidP="00DF5D10">
            <w:pPr>
              <w:rPr>
                <w:rFonts w:ascii="Times New Roman" w:eastAsia="Times New Roman" w:hAnsi="Times New Roman" w:cs="Times New Roman"/>
                <w:b/>
                <w:sz w:val="28"/>
                <w:szCs w:val="28"/>
              </w:rPr>
            </w:pPr>
            <w:r w:rsidRPr="005E3FF8">
              <w:rPr>
                <w:rFonts w:ascii="Times New Roman" w:eastAsia="Times New Roman" w:hAnsi="Times New Roman" w:cs="Times New Roman"/>
                <w:b/>
                <w:sz w:val="28"/>
                <w:szCs w:val="28"/>
              </w:rPr>
              <w:t>100</w:t>
            </w:r>
          </w:p>
        </w:tc>
      </w:tr>
    </w:tbl>
    <w:p w14:paraId="0A4E41C2" w14:textId="77777777" w:rsidR="005E3FF8" w:rsidRPr="005E3FF8" w:rsidRDefault="005E3FF8" w:rsidP="00DF5D10">
      <w:pPr>
        <w:spacing w:after="0" w:line="240" w:lineRule="auto"/>
        <w:rPr>
          <w:rFonts w:ascii="Times New Roman" w:eastAsia="Times New Roman" w:hAnsi="Times New Roman" w:cs="Times New Roman"/>
          <w:sz w:val="28"/>
          <w:szCs w:val="28"/>
        </w:rPr>
      </w:pPr>
      <w:r w:rsidRPr="005E3FF8">
        <w:rPr>
          <w:rFonts w:ascii="Times New Roman" w:eastAsia="Times New Roman" w:hAnsi="Times New Roman" w:cs="Times New Roman"/>
          <w:noProof/>
          <w:sz w:val="28"/>
          <w:szCs w:val="28"/>
        </w:rPr>
        <w:drawing>
          <wp:inline distT="0" distB="0" distL="0" distR="0" wp14:anchorId="05893861" wp14:editId="7C449E74">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3D625A" w14:textId="77777777" w:rsidR="005E3FF8" w:rsidRPr="005E3FF8" w:rsidRDefault="005E3FF8" w:rsidP="00DF5D10">
      <w:pPr>
        <w:spacing w:after="0" w:line="240" w:lineRule="auto"/>
        <w:rPr>
          <w:rFonts w:ascii="Times New Roman" w:eastAsia="Times New Roman" w:hAnsi="Times New Roman" w:cs="Times New Roman"/>
          <w:b/>
          <w:i/>
          <w:sz w:val="28"/>
          <w:szCs w:val="28"/>
        </w:rPr>
      </w:pPr>
      <w:r w:rsidRPr="005E3FF8">
        <w:rPr>
          <w:rFonts w:ascii="Times New Roman" w:eastAsia="Times New Roman" w:hAnsi="Times New Roman" w:cs="Times New Roman"/>
          <w:b/>
          <w:i/>
          <w:sz w:val="28"/>
          <w:szCs w:val="28"/>
        </w:rPr>
        <w:t>- наличие и анализ результатов мониторинга (стартовый) развития воспитанников</w:t>
      </w:r>
    </w:p>
    <w:p w14:paraId="08F31458" w14:textId="0B5DD9AD"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В сентябре 202</w:t>
      </w:r>
      <w:r w:rsidR="00DF5D10">
        <w:rPr>
          <w:rFonts w:ascii="Times New Roman" w:eastAsia="Times New Roman" w:hAnsi="Times New Roman" w:cs="Times New Roman"/>
          <w:sz w:val="28"/>
          <w:szCs w:val="28"/>
        </w:rPr>
        <w:t>5</w:t>
      </w:r>
      <w:r w:rsidRPr="005E3FF8">
        <w:rPr>
          <w:rFonts w:ascii="Times New Roman" w:eastAsia="Times New Roman" w:hAnsi="Times New Roman" w:cs="Times New Roman"/>
          <w:sz w:val="28"/>
          <w:szCs w:val="28"/>
        </w:rPr>
        <w:t xml:space="preserve"> года был проведен стартовый мониторинг развития умений и навыков у детей дошкольного возраста. Согласно результатам стартового мониторинга, воспитанники старшей группы мини центра и </w:t>
      </w:r>
      <w:r w:rsidRPr="005E3FF8">
        <w:rPr>
          <w:rFonts w:ascii="Times New Roman" w:eastAsia="Times New Roman" w:hAnsi="Times New Roman" w:cs="Times New Roman"/>
          <w:sz w:val="28"/>
          <w:szCs w:val="28"/>
          <w:lang w:val="kk-KZ"/>
        </w:rPr>
        <w:t xml:space="preserve">группы </w:t>
      </w:r>
      <w:r w:rsidRPr="005E3FF8">
        <w:rPr>
          <w:rFonts w:ascii="Times New Roman" w:eastAsia="Times New Roman" w:hAnsi="Times New Roman" w:cs="Times New Roman"/>
          <w:sz w:val="28"/>
          <w:szCs w:val="28"/>
        </w:rPr>
        <w:t xml:space="preserve">предшкольной подготовки обладают умениями и навыками 2 уровня в 100% объеме. Воспитанники средней группы, только поступившие в мини </w:t>
      </w:r>
      <w:r w:rsidRPr="005E3FF8">
        <w:rPr>
          <w:rFonts w:ascii="Times New Roman" w:eastAsia="Times New Roman" w:hAnsi="Times New Roman" w:cs="Times New Roman"/>
          <w:sz w:val="28"/>
          <w:szCs w:val="28"/>
        </w:rPr>
        <w:lastRenderedPageBreak/>
        <w:t>центр, продемонстрировали умения и навыки первого уровня. По итогам мониторинга были запланированы коррекционные мероприятия.</w:t>
      </w:r>
    </w:p>
    <w:p w14:paraId="70602FAF" w14:textId="77777777" w:rsidR="005E3FF8" w:rsidRPr="005E3FF8" w:rsidRDefault="005E3FF8" w:rsidP="00DF5D10">
      <w:pPr>
        <w:spacing w:after="0" w:line="240" w:lineRule="auto"/>
        <w:rPr>
          <w:rFonts w:ascii="Times New Roman" w:eastAsia="Times New Roman" w:hAnsi="Times New Roman" w:cs="Times New Roman"/>
          <w:sz w:val="28"/>
          <w:szCs w:val="28"/>
        </w:rPr>
      </w:pPr>
    </w:p>
    <w:p w14:paraId="351243DC" w14:textId="77777777" w:rsidR="005E3FF8" w:rsidRPr="005E3FF8" w:rsidRDefault="005E3FF8" w:rsidP="00DF5D10">
      <w:pPr>
        <w:spacing w:after="0" w:line="240" w:lineRule="auto"/>
        <w:rPr>
          <w:rFonts w:ascii="Times New Roman" w:eastAsia="Times New Roman" w:hAnsi="Times New Roman" w:cs="Times New Roman"/>
          <w:b/>
          <w:i/>
          <w:sz w:val="28"/>
          <w:szCs w:val="28"/>
        </w:rPr>
      </w:pPr>
      <w:r w:rsidRPr="005E3FF8">
        <w:rPr>
          <w:rFonts w:ascii="Times New Roman" w:eastAsia="Times New Roman" w:hAnsi="Times New Roman" w:cs="Times New Roman"/>
          <w:b/>
          <w:i/>
          <w:sz w:val="28"/>
          <w:szCs w:val="28"/>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p>
    <w:p w14:paraId="18C22F5B" w14:textId="77777777" w:rsidR="005E3FF8" w:rsidRPr="005E3FF8" w:rsidRDefault="005E3FF8" w:rsidP="00DF5D10">
      <w:pPr>
        <w:spacing w:after="0" w:line="240" w:lineRule="auto"/>
        <w:ind w:left="7" w:firstLine="701"/>
        <w:rPr>
          <w:rFonts w:ascii="Times New Roman" w:eastAsia="Times New Roman" w:hAnsi="Times New Roman" w:cs="Times New Roman"/>
          <w:b/>
          <w:sz w:val="28"/>
          <w:szCs w:val="28"/>
        </w:rPr>
      </w:pPr>
      <w:r w:rsidRPr="005E3FF8">
        <w:rPr>
          <w:rFonts w:ascii="Times New Roman" w:eastAsia="Times New Roman" w:hAnsi="Times New Roman" w:cs="Times New Roman"/>
          <w:sz w:val="28"/>
          <w:szCs w:val="28"/>
        </w:rPr>
        <w:t>Согласно проведенному итоговому мониторингу развития умений и навыков у детей дошкольного возраста все воспитанники освоили Типовую учебную программу в полном объеме.</w:t>
      </w:r>
    </w:p>
    <w:p w14:paraId="6C9F8721" w14:textId="77777777" w:rsidR="005E3FF8" w:rsidRPr="005E3FF8" w:rsidRDefault="005E3FF8" w:rsidP="00DF5D10">
      <w:pPr>
        <w:spacing w:after="0" w:line="240" w:lineRule="auto"/>
        <w:rPr>
          <w:rFonts w:ascii="Times New Roman" w:eastAsia="Times New Roman" w:hAnsi="Times New Roman" w:cs="Times New Roman"/>
          <w:sz w:val="28"/>
          <w:szCs w:val="28"/>
        </w:rPr>
      </w:pPr>
    </w:p>
    <w:p w14:paraId="3F0FEB5C" w14:textId="77777777" w:rsidR="005E3FF8" w:rsidRPr="005E3FF8" w:rsidRDefault="005E3FF8" w:rsidP="00DF5D10">
      <w:pPr>
        <w:spacing w:after="0" w:line="240" w:lineRule="auto"/>
        <w:rPr>
          <w:rFonts w:ascii="Times New Roman" w:eastAsia="Times New Roman" w:hAnsi="Times New Roman" w:cs="Times New Roman"/>
          <w:b/>
          <w:caps/>
          <w:kern w:val="24"/>
          <w:sz w:val="28"/>
          <w:szCs w:val="28"/>
        </w:rPr>
      </w:pPr>
      <w:r w:rsidRPr="005E3FF8">
        <w:rPr>
          <w:rFonts w:ascii="Times New Roman" w:eastAsia="Times New Roman" w:hAnsi="Times New Roman" w:cs="Times New Roman"/>
          <w:b/>
          <w:caps/>
          <w:kern w:val="24"/>
          <w:sz w:val="28"/>
          <w:szCs w:val="28"/>
        </w:rPr>
        <w:t>8. Недостатки и замечания, пути их решения</w:t>
      </w:r>
    </w:p>
    <w:p w14:paraId="60C4F153" w14:textId="77777777" w:rsidR="005E3FF8" w:rsidRPr="005E3FF8" w:rsidRDefault="005E3FF8" w:rsidP="00DF5D10">
      <w:pPr>
        <w:spacing w:after="0" w:line="240" w:lineRule="auto"/>
        <w:rPr>
          <w:rFonts w:ascii="Times New Roman" w:eastAsia="Times New Roman" w:hAnsi="Times New Roman" w:cs="Times New Roman"/>
          <w:sz w:val="28"/>
          <w:szCs w:val="28"/>
          <w:lang w:val="kk-KZ"/>
        </w:rPr>
      </w:pPr>
      <w:r w:rsidRPr="005E3FF8">
        <w:rPr>
          <w:rFonts w:ascii="Times New Roman" w:eastAsia="Times New Roman" w:hAnsi="Times New Roman" w:cs="Times New Roman"/>
          <w:b/>
          <w:caps/>
          <w:kern w:val="24"/>
          <w:sz w:val="28"/>
          <w:szCs w:val="28"/>
        </w:rPr>
        <w:t xml:space="preserve">    </w:t>
      </w:r>
      <w:r w:rsidRPr="005E3FF8">
        <w:rPr>
          <w:rFonts w:ascii="Times New Roman" w:eastAsia="Times New Roman" w:hAnsi="Times New Roman" w:cs="Times New Roman"/>
          <w:sz w:val="28"/>
          <w:szCs w:val="28"/>
          <w:lang w:val="kk-KZ"/>
        </w:rPr>
        <w:t>1. Невысокая посещаемость мини-центра. Проводится работа с родителями.</w:t>
      </w:r>
    </w:p>
    <w:p w14:paraId="7E6AF33C" w14:textId="77777777" w:rsidR="005E3FF8" w:rsidRPr="005E3FF8" w:rsidRDefault="005E3FF8" w:rsidP="00DF5D10">
      <w:pPr>
        <w:spacing w:after="0" w:line="240" w:lineRule="auto"/>
        <w:rPr>
          <w:rFonts w:ascii="Times New Roman" w:eastAsia="Times New Roman" w:hAnsi="Times New Roman" w:cs="Times New Roman"/>
          <w:b/>
          <w:caps/>
          <w:kern w:val="24"/>
          <w:sz w:val="28"/>
          <w:szCs w:val="28"/>
        </w:rPr>
      </w:pPr>
      <w:r w:rsidRPr="005E3FF8">
        <w:rPr>
          <w:rFonts w:ascii="Times New Roman" w:eastAsia="Times New Roman" w:hAnsi="Times New Roman" w:cs="Times New Roman"/>
          <w:sz w:val="28"/>
          <w:szCs w:val="28"/>
          <w:lang w:val="kk-KZ"/>
        </w:rPr>
        <w:t xml:space="preserve">    2.Низкий показатель участия воспитанников и педагогов в конкурсах различного уровня. Формирование мотивации воспитанников и их родителей для дальнейшего участия.</w:t>
      </w:r>
    </w:p>
    <w:p w14:paraId="68024F30" w14:textId="77777777" w:rsidR="005E3FF8" w:rsidRPr="005E3FF8" w:rsidRDefault="005E3FF8" w:rsidP="00DF5D10">
      <w:pPr>
        <w:spacing w:after="0" w:line="240" w:lineRule="auto"/>
        <w:rPr>
          <w:rFonts w:ascii="Times New Roman" w:eastAsia="Times New Roman" w:hAnsi="Times New Roman" w:cs="Times New Roman"/>
          <w:sz w:val="28"/>
          <w:szCs w:val="28"/>
        </w:rPr>
      </w:pPr>
      <w:r w:rsidRPr="005E3FF8">
        <w:rPr>
          <w:rFonts w:ascii="Times New Roman" w:eastAsia="Times New Roman" w:hAnsi="Times New Roman" w:cs="Times New Roman"/>
          <w:sz w:val="24"/>
          <w:szCs w:val="24"/>
        </w:rPr>
        <w:t xml:space="preserve">    </w:t>
      </w:r>
      <w:r w:rsidRPr="005E3FF8">
        <w:rPr>
          <w:rFonts w:ascii="Times New Roman" w:eastAsia="Times New Roman" w:hAnsi="Times New Roman" w:cs="Times New Roman"/>
          <w:sz w:val="28"/>
          <w:szCs w:val="28"/>
        </w:rPr>
        <w:t>3. У воспитателя нет категории. В будущем планирует.</w:t>
      </w:r>
    </w:p>
    <w:p w14:paraId="3BA4D129" w14:textId="77777777" w:rsidR="005E3FF8" w:rsidRPr="005E3FF8" w:rsidRDefault="005E3FF8" w:rsidP="00DF5D10">
      <w:pPr>
        <w:spacing w:after="0" w:line="240" w:lineRule="auto"/>
        <w:rPr>
          <w:rFonts w:ascii="Times New Roman" w:eastAsia="Times New Roman" w:hAnsi="Times New Roman" w:cs="Times New Roman"/>
          <w:sz w:val="28"/>
          <w:szCs w:val="28"/>
        </w:rPr>
      </w:pPr>
    </w:p>
    <w:p w14:paraId="3CF8DAE0" w14:textId="77777777" w:rsidR="005E3FF8" w:rsidRPr="005E3FF8" w:rsidRDefault="005E3FF8" w:rsidP="00DF5D10">
      <w:pPr>
        <w:spacing w:after="0" w:line="240" w:lineRule="auto"/>
        <w:rPr>
          <w:rFonts w:ascii="Times New Roman" w:eastAsia="Times New Roman" w:hAnsi="Times New Roman" w:cs="Times New Roman"/>
          <w:b/>
          <w:caps/>
          <w:kern w:val="24"/>
          <w:sz w:val="28"/>
          <w:szCs w:val="28"/>
        </w:rPr>
      </w:pPr>
      <w:r w:rsidRPr="005E3FF8">
        <w:rPr>
          <w:rFonts w:ascii="Times New Roman" w:eastAsia="Times New Roman" w:hAnsi="Times New Roman" w:cs="Times New Roman"/>
          <w:b/>
          <w:caps/>
          <w:kern w:val="24"/>
          <w:sz w:val="28"/>
          <w:szCs w:val="28"/>
        </w:rPr>
        <w:t>9. Выводы и предложения</w:t>
      </w:r>
    </w:p>
    <w:p w14:paraId="31F19A11" w14:textId="77777777"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lang w:val="kk-KZ"/>
        </w:rPr>
        <w:t>Мини</w:t>
      </w:r>
      <w:r w:rsidRPr="005E3FF8">
        <w:rPr>
          <w:rFonts w:ascii="Times New Roman" w:eastAsia="Times New Roman" w:hAnsi="Times New Roman" w:cs="Times New Roman"/>
          <w:sz w:val="28"/>
          <w:szCs w:val="28"/>
        </w:rPr>
        <w:t>-центр «</w:t>
      </w:r>
      <w:r w:rsidRPr="005E3FF8">
        <w:rPr>
          <w:rFonts w:ascii="Times New Roman" w:eastAsia="Times New Roman" w:hAnsi="Times New Roman" w:cs="Times New Roman"/>
          <w:sz w:val="28"/>
          <w:szCs w:val="28"/>
          <w:lang w:val="kk-KZ"/>
        </w:rPr>
        <w:t>Қоңырау</w:t>
      </w:r>
      <w:r w:rsidRPr="005E3FF8">
        <w:rPr>
          <w:rFonts w:ascii="Times New Roman" w:eastAsia="Times New Roman" w:hAnsi="Times New Roman" w:cs="Times New Roman"/>
          <w:sz w:val="28"/>
          <w:szCs w:val="28"/>
        </w:rPr>
        <w:t>» при КГУ «</w:t>
      </w:r>
      <w:r w:rsidRPr="005E3FF8">
        <w:rPr>
          <w:rFonts w:ascii="Times New Roman" w:eastAsia="Times New Roman" w:hAnsi="Times New Roman" w:cs="Times New Roman"/>
          <w:sz w:val="28"/>
          <w:szCs w:val="28"/>
          <w:lang w:val="kk-KZ"/>
        </w:rPr>
        <w:t>ОСШ</w:t>
      </w:r>
      <w:r w:rsidRPr="005E3FF8">
        <w:rPr>
          <w:rFonts w:ascii="Times New Roman" w:eastAsia="Times New Roman" w:hAnsi="Times New Roman" w:cs="Times New Roman"/>
          <w:sz w:val="28"/>
          <w:szCs w:val="28"/>
        </w:rPr>
        <w:t xml:space="preserve"> села </w:t>
      </w:r>
      <w:r w:rsidRPr="005E3FF8">
        <w:rPr>
          <w:rFonts w:ascii="Times New Roman" w:eastAsia="Times New Roman" w:hAnsi="Times New Roman" w:cs="Times New Roman"/>
          <w:sz w:val="28"/>
          <w:szCs w:val="28"/>
          <w:lang w:val="kk-KZ"/>
        </w:rPr>
        <w:t>Жаныспай</w:t>
      </w:r>
      <w:r w:rsidRPr="005E3FF8">
        <w:rPr>
          <w:rFonts w:ascii="Times New Roman" w:eastAsia="Times New Roman" w:hAnsi="Times New Roman" w:cs="Times New Roman"/>
          <w:sz w:val="28"/>
          <w:szCs w:val="28"/>
        </w:rPr>
        <w:t xml:space="preserve">» функционируют в безопасных, комфортных условиях. Направление работы дошкольного воспитания и обучения соответствует целям и задачам, поставленным перед педагогическим коллективом. </w:t>
      </w:r>
    </w:p>
    <w:p w14:paraId="1CB05E16" w14:textId="77777777"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 xml:space="preserve">Воспитательно-образовательный процесс осуществляется </w:t>
      </w:r>
      <w:proofErr w:type="spellStart"/>
      <w:r w:rsidRPr="005E3FF8">
        <w:rPr>
          <w:rFonts w:ascii="Times New Roman" w:eastAsia="Times New Roman" w:hAnsi="Times New Roman" w:cs="Times New Roman"/>
          <w:sz w:val="28"/>
          <w:szCs w:val="28"/>
        </w:rPr>
        <w:t>воспитател</w:t>
      </w:r>
      <w:proofErr w:type="spellEnd"/>
      <w:r w:rsidRPr="005E3FF8">
        <w:rPr>
          <w:rFonts w:ascii="Times New Roman" w:eastAsia="Times New Roman" w:hAnsi="Times New Roman" w:cs="Times New Roman"/>
          <w:sz w:val="28"/>
          <w:szCs w:val="28"/>
          <w:lang w:val="kk-KZ"/>
        </w:rPr>
        <w:t>е</w:t>
      </w:r>
      <w:r w:rsidRPr="005E3FF8">
        <w:rPr>
          <w:rFonts w:ascii="Times New Roman" w:eastAsia="Times New Roman" w:hAnsi="Times New Roman" w:cs="Times New Roman"/>
          <w:sz w:val="28"/>
          <w:szCs w:val="28"/>
        </w:rPr>
        <w:t>м, имеющим образование по специальности «</w:t>
      </w:r>
      <w:r w:rsidRPr="005E3FF8">
        <w:rPr>
          <w:rFonts w:ascii="Times New Roman" w:eastAsia="Times New Roman" w:hAnsi="Times New Roman" w:cs="Times New Roman"/>
          <w:sz w:val="28"/>
          <w:szCs w:val="28"/>
          <w:lang w:val="kk-KZ"/>
        </w:rPr>
        <w:t>Учитель начальных классов</w:t>
      </w:r>
      <w:r w:rsidRPr="005E3FF8">
        <w:rPr>
          <w:rFonts w:ascii="Times New Roman" w:eastAsia="Times New Roman" w:hAnsi="Times New Roman" w:cs="Times New Roman"/>
          <w:sz w:val="28"/>
          <w:szCs w:val="28"/>
        </w:rPr>
        <w:t xml:space="preserve">» ; «Воспитатель дошкольных организаций» </w:t>
      </w:r>
    </w:p>
    <w:p w14:paraId="351638A7" w14:textId="77777777"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С воспитанниками организована работа по участию в интеллектуальных конкурсах, но необходимо наладить работу по участию в творческих и спортивных конкурсах.</w:t>
      </w:r>
    </w:p>
    <w:p w14:paraId="30881D29" w14:textId="77777777"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Освоение объема знаний, умений и навыков воспитанников (по итогам мониторинга) составляет 100%.</w:t>
      </w:r>
    </w:p>
    <w:p w14:paraId="70D3741A" w14:textId="77777777" w:rsidR="005E3FF8" w:rsidRPr="005E3FF8" w:rsidRDefault="005E3FF8" w:rsidP="00DF5D10">
      <w:pPr>
        <w:spacing w:after="0" w:line="240" w:lineRule="auto"/>
        <w:ind w:left="7" w:firstLine="701"/>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 xml:space="preserve">Создана вся необходимая нормативная и методическая база. Воспитательно-образовательный процесс организован в соответствии с нормативно-правовыми документами. Рабочий учебный план составлен в соответствии с утвержденными </w:t>
      </w:r>
      <w:proofErr w:type="spellStart"/>
      <w:r w:rsidRPr="005E3FF8">
        <w:rPr>
          <w:rFonts w:ascii="Times New Roman" w:eastAsia="Times New Roman" w:hAnsi="Times New Roman" w:cs="Times New Roman"/>
          <w:sz w:val="28"/>
          <w:szCs w:val="28"/>
        </w:rPr>
        <w:t>ТУПами</w:t>
      </w:r>
      <w:proofErr w:type="spellEnd"/>
      <w:r w:rsidRPr="005E3FF8">
        <w:rPr>
          <w:rFonts w:ascii="Times New Roman" w:eastAsia="Times New Roman" w:hAnsi="Times New Roman" w:cs="Times New Roman"/>
          <w:sz w:val="28"/>
          <w:szCs w:val="28"/>
        </w:rPr>
        <w:t>. Перспективное сквозное планирование соответствует действующей Типовой учебной программе. Учебная программа по предметам выполнены в полном объеме.</w:t>
      </w:r>
    </w:p>
    <w:p w14:paraId="7B19EAD9" w14:textId="77777777" w:rsidR="005E3FF8" w:rsidRPr="005E3FF8" w:rsidRDefault="005E3FF8" w:rsidP="00DF5D10">
      <w:pPr>
        <w:spacing w:after="0" w:line="240" w:lineRule="auto"/>
        <w:ind w:firstLine="708"/>
        <w:rPr>
          <w:rFonts w:ascii="Times New Roman" w:eastAsia="Times New Roman" w:hAnsi="Times New Roman" w:cs="Times New Roman"/>
          <w:sz w:val="28"/>
          <w:szCs w:val="28"/>
        </w:rPr>
      </w:pPr>
      <w:r w:rsidRPr="005E3FF8">
        <w:rPr>
          <w:rFonts w:ascii="Times New Roman" w:eastAsia="Times New Roman" w:hAnsi="Times New Roman" w:cs="Times New Roman"/>
          <w:sz w:val="28"/>
          <w:szCs w:val="28"/>
        </w:rPr>
        <w:t>На основании вышеизложенного Комиссия делает заключение: мини-центр «</w:t>
      </w:r>
      <w:r w:rsidRPr="005E3FF8">
        <w:rPr>
          <w:rFonts w:ascii="Times New Roman" w:eastAsia="Times New Roman" w:hAnsi="Times New Roman" w:cs="Times New Roman"/>
          <w:sz w:val="28"/>
          <w:szCs w:val="28"/>
          <w:lang w:val="kk-KZ"/>
        </w:rPr>
        <w:t>Қоңырау</w:t>
      </w:r>
      <w:r w:rsidRPr="005E3FF8">
        <w:rPr>
          <w:rFonts w:ascii="Times New Roman" w:eastAsia="Times New Roman" w:hAnsi="Times New Roman" w:cs="Times New Roman"/>
          <w:sz w:val="28"/>
          <w:szCs w:val="28"/>
        </w:rPr>
        <w:t>» при КГУ «</w:t>
      </w:r>
      <w:r w:rsidRPr="005E3FF8">
        <w:rPr>
          <w:rFonts w:ascii="Times New Roman" w:eastAsia="Times New Roman" w:hAnsi="Times New Roman" w:cs="Times New Roman"/>
          <w:sz w:val="28"/>
          <w:szCs w:val="28"/>
          <w:lang w:val="kk-KZ"/>
        </w:rPr>
        <w:t>ОСШ</w:t>
      </w:r>
      <w:r w:rsidRPr="005E3FF8">
        <w:rPr>
          <w:rFonts w:ascii="Times New Roman" w:eastAsia="Times New Roman" w:hAnsi="Times New Roman" w:cs="Times New Roman"/>
          <w:sz w:val="28"/>
          <w:szCs w:val="28"/>
        </w:rPr>
        <w:t xml:space="preserve"> села </w:t>
      </w:r>
      <w:r w:rsidRPr="005E3FF8">
        <w:rPr>
          <w:rFonts w:ascii="Times New Roman" w:eastAsia="Times New Roman" w:hAnsi="Times New Roman" w:cs="Times New Roman"/>
          <w:sz w:val="28"/>
          <w:szCs w:val="28"/>
          <w:lang w:val="kk-KZ"/>
        </w:rPr>
        <w:t>Жаныспай</w:t>
      </w:r>
      <w:r w:rsidRPr="005E3FF8">
        <w:rPr>
          <w:rFonts w:ascii="Times New Roman" w:eastAsia="Times New Roman" w:hAnsi="Times New Roman" w:cs="Times New Roman"/>
          <w:sz w:val="28"/>
          <w:szCs w:val="28"/>
        </w:rPr>
        <w:t xml:space="preserve"> отдела образования по Есильскому району управления образования Акмолинской области» располагают необходимым учебно-педагогическим потенциалом и квалифицированным педагогическим коллективом для организации воспитательно-образовательного процесса на современном уровне.</w:t>
      </w:r>
    </w:p>
    <w:p w14:paraId="16D00620" w14:textId="77777777" w:rsidR="005E3FF8" w:rsidRDefault="005E3FF8" w:rsidP="00DF5D10">
      <w:pPr>
        <w:tabs>
          <w:tab w:val="left" w:pos="13785"/>
        </w:tabs>
        <w:rPr>
          <w:rFonts w:ascii="Times New Roman" w:hAnsi="Times New Roman" w:cs="Times New Roman"/>
          <w:sz w:val="28"/>
        </w:rPr>
      </w:pPr>
    </w:p>
    <w:p w14:paraId="01A3C923" w14:textId="77777777" w:rsidR="005E3FF8" w:rsidRDefault="005E3FF8" w:rsidP="00DF5D10">
      <w:pPr>
        <w:tabs>
          <w:tab w:val="left" w:pos="13785"/>
        </w:tabs>
        <w:rPr>
          <w:rFonts w:ascii="Times New Roman" w:hAnsi="Times New Roman" w:cs="Times New Roman"/>
          <w:sz w:val="28"/>
        </w:rPr>
      </w:pPr>
    </w:p>
    <w:p w14:paraId="4796D80F" w14:textId="77777777" w:rsidR="005E3FF8" w:rsidRDefault="005E3FF8" w:rsidP="00DF5D10">
      <w:pPr>
        <w:tabs>
          <w:tab w:val="left" w:pos="13785"/>
        </w:tabs>
        <w:rPr>
          <w:rFonts w:ascii="Times New Roman" w:hAnsi="Times New Roman" w:cs="Times New Roman"/>
          <w:sz w:val="28"/>
        </w:rPr>
      </w:pPr>
    </w:p>
    <w:p w14:paraId="680D7933" w14:textId="77777777" w:rsidR="005E3FF8" w:rsidRDefault="005E3FF8" w:rsidP="00DF5D10">
      <w:pPr>
        <w:tabs>
          <w:tab w:val="left" w:pos="13785"/>
        </w:tabs>
        <w:rPr>
          <w:rFonts w:ascii="Times New Roman" w:hAnsi="Times New Roman" w:cs="Times New Roman"/>
          <w:sz w:val="28"/>
        </w:rPr>
      </w:pPr>
    </w:p>
    <w:p w14:paraId="622B97B9" w14:textId="67EF95AF" w:rsidR="00FB2447" w:rsidRPr="00FB2447" w:rsidRDefault="00FB2447" w:rsidP="00DF5D10">
      <w:pPr>
        <w:framePr w:hSpace="180" w:wrap="around" w:vAnchor="text" w:hAnchor="page" w:x="5894" w:y="573"/>
        <w:tabs>
          <w:tab w:val="left" w:pos="13785"/>
        </w:tabs>
        <w:suppressOverlap/>
        <w:rPr>
          <w:rFonts w:ascii="Times New Roman" w:hAnsi="Times New Roman" w:cs="Times New Roman"/>
          <w:sz w:val="28"/>
        </w:rPr>
      </w:pPr>
    </w:p>
    <w:p w14:paraId="0B4C97F2"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146DCA57"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52F815E7"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126D1A25"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7E90C9B7"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13976E3D"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336CDE45"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7297DB2C" w14:textId="77777777" w:rsidR="00CA14A6" w:rsidRDefault="00CA14A6" w:rsidP="00DF5D10">
      <w:pPr>
        <w:shd w:val="clear" w:color="auto" w:fill="FFFFFF"/>
        <w:spacing w:after="0" w:line="336" w:lineRule="atLeast"/>
        <w:rPr>
          <w:rFonts w:ascii="Times New Roman" w:eastAsia="Times New Roman" w:hAnsi="Times New Roman" w:cs="Times New Roman"/>
          <w:color w:val="000000"/>
          <w:sz w:val="28"/>
          <w:szCs w:val="28"/>
        </w:rPr>
      </w:pPr>
    </w:p>
    <w:p w14:paraId="46C02C95" w14:textId="77777777" w:rsidR="002D7468" w:rsidRPr="00AB0727" w:rsidRDefault="002D7468" w:rsidP="00DF5D10">
      <w:pPr>
        <w:shd w:val="clear" w:color="auto" w:fill="FFFFFF"/>
        <w:spacing w:after="0" w:line="336" w:lineRule="atLeast"/>
        <w:rPr>
          <w:rFonts w:ascii="Times New Roman" w:eastAsia="Times New Roman" w:hAnsi="Times New Roman" w:cs="Times New Roman"/>
          <w:color w:val="000000"/>
          <w:sz w:val="28"/>
          <w:szCs w:val="28"/>
        </w:rPr>
      </w:pPr>
    </w:p>
    <w:p w14:paraId="11817FBC" w14:textId="77777777" w:rsidR="00FD2DF5" w:rsidRDefault="00FD2DF5"/>
    <w:sectPr w:rsidR="00FD2DF5" w:rsidSect="0018682F">
      <w:headerReference w:type="default" r:id="rId11"/>
      <w:footerReference w:type="default" r:id="rId12"/>
      <w:pgSz w:w="11906" w:h="16838"/>
      <w:pgMar w:top="284" w:right="1135"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946D" w14:textId="77777777" w:rsidR="00450706" w:rsidRDefault="00450706" w:rsidP="00202516">
      <w:pPr>
        <w:spacing w:after="0" w:line="240" w:lineRule="auto"/>
      </w:pPr>
      <w:r>
        <w:separator/>
      </w:r>
    </w:p>
  </w:endnote>
  <w:endnote w:type="continuationSeparator" w:id="0">
    <w:p w14:paraId="5EA8367F" w14:textId="77777777" w:rsidR="00450706" w:rsidRDefault="00450706" w:rsidP="0020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396" w14:textId="77777777" w:rsidR="007D3D69" w:rsidRDefault="007D3D69">
    <w:pPr>
      <w:pStyle w:val="a4"/>
      <w:jc w:val="right"/>
    </w:pPr>
  </w:p>
  <w:p w14:paraId="26E322CB" w14:textId="77777777" w:rsidR="007D3D69" w:rsidRDefault="007D3D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0C17" w14:textId="77777777" w:rsidR="00450706" w:rsidRDefault="00450706" w:rsidP="00202516">
      <w:pPr>
        <w:spacing w:after="0" w:line="240" w:lineRule="auto"/>
      </w:pPr>
      <w:r>
        <w:separator/>
      </w:r>
    </w:p>
  </w:footnote>
  <w:footnote w:type="continuationSeparator" w:id="0">
    <w:p w14:paraId="2EBDA992" w14:textId="77777777" w:rsidR="00450706" w:rsidRDefault="00450706" w:rsidP="00202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F47B" w14:textId="77777777" w:rsidR="001B7F68" w:rsidRDefault="001B7F68">
    <w:pPr>
      <w:pStyle w:val="ae"/>
    </w:pPr>
  </w:p>
  <w:p w14:paraId="41F4B8D3" w14:textId="77777777" w:rsidR="001B7F68" w:rsidRDefault="001B7F6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915"/>
    <w:multiLevelType w:val="multilevel"/>
    <w:tmpl w:val="1A48A06C"/>
    <w:lvl w:ilvl="0">
      <w:start w:val="20"/>
      <w:numFmt w:val="decimal"/>
      <w:lvlText w:val="%1"/>
      <w:lvlJc w:val="left"/>
      <w:pPr>
        <w:ind w:left="690" w:hanging="69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AE21F3"/>
    <w:multiLevelType w:val="multilevel"/>
    <w:tmpl w:val="5E7667F0"/>
    <w:lvl w:ilvl="0">
      <w:start w:val="20"/>
      <w:numFmt w:val="decimal"/>
      <w:lvlText w:val="%1"/>
      <w:lvlJc w:val="left"/>
      <w:pPr>
        <w:ind w:left="690" w:hanging="69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C34499"/>
    <w:multiLevelType w:val="multilevel"/>
    <w:tmpl w:val="B8CA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F2E63"/>
    <w:multiLevelType w:val="hybridMultilevel"/>
    <w:tmpl w:val="28A6E6FE"/>
    <w:lvl w:ilvl="0" w:tplc="E7E865E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7232860"/>
    <w:multiLevelType w:val="singleLevel"/>
    <w:tmpl w:val="04190011"/>
    <w:lvl w:ilvl="0">
      <w:start w:val="1"/>
      <w:numFmt w:val="decimal"/>
      <w:lvlText w:val="%1)"/>
      <w:lvlJc w:val="left"/>
      <w:pPr>
        <w:ind w:left="720" w:hanging="360"/>
      </w:pPr>
      <w:rPr>
        <w:rFonts w:hint="default"/>
      </w:rPr>
    </w:lvl>
  </w:abstractNum>
  <w:abstractNum w:abstractNumId="5" w15:restartNumberingAfterBreak="0">
    <w:nsid w:val="2873784E"/>
    <w:multiLevelType w:val="multilevel"/>
    <w:tmpl w:val="14D0C590"/>
    <w:lvl w:ilvl="0">
      <w:start w:val="15"/>
      <w:numFmt w:val="decimal"/>
      <w:lvlText w:val="%1"/>
      <w:lvlJc w:val="left"/>
      <w:pPr>
        <w:ind w:left="690" w:hanging="69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125C4A"/>
    <w:multiLevelType w:val="hybridMultilevel"/>
    <w:tmpl w:val="92961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BD2DDB"/>
    <w:multiLevelType w:val="multilevel"/>
    <w:tmpl w:val="AC6052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55A44"/>
    <w:multiLevelType w:val="hybridMultilevel"/>
    <w:tmpl w:val="A3821CF2"/>
    <w:lvl w:ilvl="0" w:tplc="F4B68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9203007"/>
    <w:multiLevelType w:val="hybridMultilevel"/>
    <w:tmpl w:val="78B2BEAA"/>
    <w:lvl w:ilvl="0" w:tplc="E1D0A6EE">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15:restartNumberingAfterBreak="0">
    <w:nsid w:val="3A940A1A"/>
    <w:multiLevelType w:val="hybridMultilevel"/>
    <w:tmpl w:val="9E7EE9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2074E4"/>
    <w:multiLevelType w:val="multilevel"/>
    <w:tmpl w:val="22C683BA"/>
    <w:lvl w:ilvl="0">
      <w:start w:val="25"/>
      <w:numFmt w:val="decimal"/>
      <w:lvlText w:val="%1"/>
      <w:lvlJc w:val="left"/>
      <w:pPr>
        <w:ind w:left="690" w:hanging="69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4884A04"/>
    <w:multiLevelType w:val="hybridMultilevel"/>
    <w:tmpl w:val="260AAA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305729"/>
    <w:multiLevelType w:val="hybridMultilevel"/>
    <w:tmpl w:val="8D989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52071E"/>
    <w:multiLevelType w:val="hybridMultilevel"/>
    <w:tmpl w:val="25C68F04"/>
    <w:lvl w:ilvl="0" w:tplc="77264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DC3098A"/>
    <w:multiLevelType w:val="multilevel"/>
    <w:tmpl w:val="278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A7DDB"/>
    <w:multiLevelType w:val="hybridMultilevel"/>
    <w:tmpl w:val="69B84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4A3A89"/>
    <w:multiLevelType w:val="multilevel"/>
    <w:tmpl w:val="D58CE314"/>
    <w:lvl w:ilvl="0">
      <w:start w:val="25"/>
      <w:numFmt w:val="decimal"/>
      <w:lvlText w:val="%1"/>
      <w:lvlJc w:val="left"/>
      <w:pPr>
        <w:ind w:left="690" w:hanging="69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A44F7B"/>
    <w:multiLevelType w:val="singleLevel"/>
    <w:tmpl w:val="04190011"/>
    <w:lvl w:ilvl="0">
      <w:start w:val="1"/>
      <w:numFmt w:val="decimal"/>
      <w:lvlText w:val="%1)"/>
      <w:lvlJc w:val="left"/>
      <w:pPr>
        <w:ind w:left="720" w:hanging="360"/>
      </w:pPr>
      <w:rPr>
        <w:rFonts w:hint="default"/>
      </w:rPr>
    </w:lvl>
  </w:abstractNum>
  <w:abstractNum w:abstractNumId="19" w15:restartNumberingAfterBreak="0">
    <w:nsid w:val="72A44880"/>
    <w:multiLevelType w:val="multilevel"/>
    <w:tmpl w:val="2522C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3960B57"/>
    <w:multiLevelType w:val="multilevel"/>
    <w:tmpl w:val="812AB5A4"/>
    <w:lvl w:ilvl="0">
      <w:start w:val="15"/>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584373"/>
    <w:multiLevelType w:val="hybridMultilevel"/>
    <w:tmpl w:val="8CA8AB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A9C001F"/>
    <w:multiLevelType w:val="hybridMultilevel"/>
    <w:tmpl w:val="B6FC6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0867415">
    <w:abstractNumId w:val="14"/>
  </w:num>
  <w:num w:numId="2" w16cid:durableId="2080705583">
    <w:abstractNumId w:val="6"/>
  </w:num>
  <w:num w:numId="3" w16cid:durableId="2046589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6576760">
    <w:abstractNumId w:val="4"/>
  </w:num>
  <w:num w:numId="5" w16cid:durableId="1313950861">
    <w:abstractNumId w:val="13"/>
  </w:num>
  <w:num w:numId="6" w16cid:durableId="268436276">
    <w:abstractNumId w:val="18"/>
  </w:num>
  <w:num w:numId="7" w16cid:durableId="2057465356">
    <w:abstractNumId w:val="10"/>
  </w:num>
  <w:num w:numId="8" w16cid:durableId="241644988">
    <w:abstractNumId w:val="22"/>
  </w:num>
  <w:num w:numId="9" w16cid:durableId="403186739">
    <w:abstractNumId w:val="3"/>
  </w:num>
  <w:num w:numId="10" w16cid:durableId="1772243571">
    <w:abstractNumId w:val="8"/>
  </w:num>
  <w:num w:numId="11" w16cid:durableId="290869331">
    <w:abstractNumId w:val="20"/>
  </w:num>
  <w:num w:numId="12" w16cid:durableId="2058553342">
    <w:abstractNumId w:val="12"/>
  </w:num>
  <w:num w:numId="13" w16cid:durableId="90903279">
    <w:abstractNumId w:val="7"/>
  </w:num>
  <w:num w:numId="14" w16cid:durableId="2130203484">
    <w:abstractNumId w:val="16"/>
  </w:num>
  <w:num w:numId="15" w16cid:durableId="1019821371">
    <w:abstractNumId w:val="21"/>
  </w:num>
  <w:num w:numId="16" w16cid:durableId="824929810">
    <w:abstractNumId w:val="2"/>
  </w:num>
  <w:num w:numId="17" w16cid:durableId="1952854043">
    <w:abstractNumId w:val="15"/>
  </w:num>
  <w:num w:numId="18" w16cid:durableId="434712687">
    <w:abstractNumId w:val="5"/>
  </w:num>
  <w:num w:numId="19" w16cid:durableId="1730616623">
    <w:abstractNumId w:val="1"/>
  </w:num>
  <w:num w:numId="20" w16cid:durableId="970861300">
    <w:abstractNumId w:val="0"/>
  </w:num>
  <w:num w:numId="21" w16cid:durableId="956788748">
    <w:abstractNumId w:val="17"/>
  </w:num>
  <w:num w:numId="22" w16cid:durableId="554702335">
    <w:abstractNumId w:val="11"/>
  </w:num>
  <w:num w:numId="23" w16cid:durableId="194545829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1C50"/>
    <w:rsid w:val="00000962"/>
    <w:rsid w:val="00004E46"/>
    <w:rsid w:val="00010FB8"/>
    <w:rsid w:val="00016C3D"/>
    <w:rsid w:val="00023452"/>
    <w:rsid w:val="00044C09"/>
    <w:rsid w:val="0004671B"/>
    <w:rsid w:val="000623A5"/>
    <w:rsid w:val="00062F39"/>
    <w:rsid w:val="000679A2"/>
    <w:rsid w:val="00072401"/>
    <w:rsid w:val="00080545"/>
    <w:rsid w:val="0008443F"/>
    <w:rsid w:val="00093522"/>
    <w:rsid w:val="00095327"/>
    <w:rsid w:val="000A2EC4"/>
    <w:rsid w:val="000B708F"/>
    <w:rsid w:val="000D06B4"/>
    <w:rsid w:val="000F37FD"/>
    <w:rsid w:val="001029B3"/>
    <w:rsid w:val="00102A06"/>
    <w:rsid w:val="00113222"/>
    <w:rsid w:val="00130D5E"/>
    <w:rsid w:val="00131FA9"/>
    <w:rsid w:val="00137212"/>
    <w:rsid w:val="00141897"/>
    <w:rsid w:val="00147042"/>
    <w:rsid w:val="00157C65"/>
    <w:rsid w:val="00161202"/>
    <w:rsid w:val="0016501B"/>
    <w:rsid w:val="00165999"/>
    <w:rsid w:val="00172335"/>
    <w:rsid w:val="001754C7"/>
    <w:rsid w:val="00186037"/>
    <w:rsid w:val="0018682F"/>
    <w:rsid w:val="00195D1F"/>
    <w:rsid w:val="00195D6D"/>
    <w:rsid w:val="001A43B8"/>
    <w:rsid w:val="001B6060"/>
    <w:rsid w:val="001B7F68"/>
    <w:rsid w:val="001C2CF4"/>
    <w:rsid w:val="001C799F"/>
    <w:rsid w:val="001D1CAB"/>
    <w:rsid w:val="001D6266"/>
    <w:rsid w:val="001D629A"/>
    <w:rsid w:val="001E50CF"/>
    <w:rsid w:val="001E59EB"/>
    <w:rsid w:val="00202516"/>
    <w:rsid w:val="0021395D"/>
    <w:rsid w:val="0021775D"/>
    <w:rsid w:val="002209C7"/>
    <w:rsid w:val="00232859"/>
    <w:rsid w:val="00246DE4"/>
    <w:rsid w:val="00252945"/>
    <w:rsid w:val="00254DFA"/>
    <w:rsid w:val="002630E8"/>
    <w:rsid w:val="002763C7"/>
    <w:rsid w:val="00283E01"/>
    <w:rsid w:val="002953DB"/>
    <w:rsid w:val="002971C7"/>
    <w:rsid w:val="00297F33"/>
    <w:rsid w:val="002A28FA"/>
    <w:rsid w:val="002B3BA4"/>
    <w:rsid w:val="002D391B"/>
    <w:rsid w:val="002D7468"/>
    <w:rsid w:val="002E0172"/>
    <w:rsid w:val="002E3ACC"/>
    <w:rsid w:val="002F146C"/>
    <w:rsid w:val="002F1ABC"/>
    <w:rsid w:val="002F2BB9"/>
    <w:rsid w:val="002F773B"/>
    <w:rsid w:val="003003AF"/>
    <w:rsid w:val="00302302"/>
    <w:rsid w:val="00313FDB"/>
    <w:rsid w:val="003161BD"/>
    <w:rsid w:val="00320780"/>
    <w:rsid w:val="00320D6A"/>
    <w:rsid w:val="00321496"/>
    <w:rsid w:val="0032178C"/>
    <w:rsid w:val="00330D6C"/>
    <w:rsid w:val="00347E11"/>
    <w:rsid w:val="003524B2"/>
    <w:rsid w:val="00354FC2"/>
    <w:rsid w:val="00355B3A"/>
    <w:rsid w:val="00374BF7"/>
    <w:rsid w:val="00375815"/>
    <w:rsid w:val="003817DC"/>
    <w:rsid w:val="00387D5D"/>
    <w:rsid w:val="003A1398"/>
    <w:rsid w:val="003A3048"/>
    <w:rsid w:val="003C450B"/>
    <w:rsid w:val="003D56D0"/>
    <w:rsid w:val="003E19B7"/>
    <w:rsid w:val="003E7AA3"/>
    <w:rsid w:val="003F0E84"/>
    <w:rsid w:val="003F4058"/>
    <w:rsid w:val="00407D9C"/>
    <w:rsid w:val="00422671"/>
    <w:rsid w:val="00445C19"/>
    <w:rsid w:val="00450706"/>
    <w:rsid w:val="00453E89"/>
    <w:rsid w:val="004660F1"/>
    <w:rsid w:val="00470BE6"/>
    <w:rsid w:val="00477098"/>
    <w:rsid w:val="00494185"/>
    <w:rsid w:val="00495D2A"/>
    <w:rsid w:val="004A21AD"/>
    <w:rsid w:val="004B5D5C"/>
    <w:rsid w:val="004B6F93"/>
    <w:rsid w:val="004E08E6"/>
    <w:rsid w:val="004E1954"/>
    <w:rsid w:val="004E1A85"/>
    <w:rsid w:val="004E347A"/>
    <w:rsid w:val="004E5850"/>
    <w:rsid w:val="004F3BB3"/>
    <w:rsid w:val="00500E77"/>
    <w:rsid w:val="00507E0D"/>
    <w:rsid w:val="00516D65"/>
    <w:rsid w:val="00517D2F"/>
    <w:rsid w:val="005206B0"/>
    <w:rsid w:val="00541295"/>
    <w:rsid w:val="00552D36"/>
    <w:rsid w:val="00554162"/>
    <w:rsid w:val="005562EC"/>
    <w:rsid w:val="00561A8F"/>
    <w:rsid w:val="00591330"/>
    <w:rsid w:val="005917F3"/>
    <w:rsid w:val="005C22BA"/>
    <w:rsid w:val="005C74BF"/>
    <w:rsid w:val="005D57F4"/>
    <w:rsid w:val="005D5EEB"/>
    <w:rsid w:val="005E16E0"/>
    <w:rsid w:val="005E398D"/>
    <w:rsid w:val="005E3FF8"/>
    <w:rsid w:val="005E4661"/>
    <w:rsid w:val="005E74D6"/>
    <w:rsid w:val="005F1894"/>
    <w:rsid w:val="005F6B3C"/>
    <w:rsid w:val="006101A0"/>
    <w:rsid w:val="00610455"/>
    <w:rsid w:val="006119B7"/>
    <w:rsid w:val="006246CC"/>
    <w:rsid w:val="00626919"/>
    <w:rsid w:val="00627FEB"/>
    <w:rsid w:val="00630DC1"/>
    <w:rsid w:val="00631C50"/>
    <w:rsid w:val="00634F54"/>
    <w:rsid w:val="00636193"/>
    <w:rsid w:val="006433B1"/>
    <w:rsid w:val="006437EB"/>
    <w:rsid w:val="006445BE"/>
    <w:rsid w:val="00647673"/>
    <w:rsid w:val="00650447"/>
    <w:rsid w:val="00652806"/>
    <w:rsid w:val="00664D46"/>
    <w:rsid w:val="006767CD"/>
    <w:rsid w:val="00676A6F"/>
    <w:rsid w:val="006856D8"/>
    <w:rsid w:val="006A0040"/>
    <w:rsid w:val="006A10DD"/>
    <w:rsid w:val="006A6FC4"/>
    <w:rsid w:val="006B5B49"/>
    <w:rsid w:val="006C0489"/>
    <w:rsid w:val="006C0E61"/>
    <w:rsid w:val="006C3F10"/>
    <w:rsid w:val="006D547E"/>
    <w:rsid w:val="006F3042"/>
    <w:rsid w:val="006F7FE1"/>
    <w:rsid w:val="0070293F"/>
    <w:rsid w:val="0070443C"/>
    <w:rsid w:val="00715979"/>
    <w:rsid w:val="007216D7"/>
    <w:rsid w:val="00731E18"/>
    <w:rsid w:val="00750798"/>
    <w:rsid w:val="007509B6"/>
    <w:rsid w:val="00751048"/>
    <w:rsid w:val="0078027F"/>
    <w:rsid w:val="00791E78"/>
    <w:rsid w:val="007B41AB"/>
    <w:rsid w:val="007B5D1C"/>
    <w:rsid w:val="007B78C9"/>
    <w:rsid w:val="007D03DE"/>
    <w:rsid w:val="007D3D69"/>
    <w:rsid w:val="007D780A"/>
    <w:rsid w:val="007E03E6"/>
    <w:rsid w:val="007E3FDB"/>
    <w:rsid w:val="007E570B"/>
    <w:rsid w:val="007F1247"/>
    <w:rsid w:val="00802F2A"/>
    <w:rsid w:val="008149F9"/>
    <w:rsid w:val="0082515F"/>
    <w:rsid w:val="0083132D"/>
    <w:rsid w:val="00835BB9"/>
    <w:rsid w:val="00843B5B"/>
    <w:rsid w:val="00856B72"/>
    <w:rsid w:val="00860034"/>
    <w:rsid w:val="00861DBF"/>
    <w:rsid w:val="00872E62"/>
    <w:rsid w:val="00873123"/>
    <w:rsid w:val="0087365D"/>
    <w:rsid w:val="00874234"/>
    <w:rsid w:val="00893344"/>
    <w:rsid w:val="008B677C"/>
    <w:rsid w:val="008C3233"/>
    <w:rsid w:val="008C7192"/>
    <w:rsid w:val="008D0EB7"/>
    <w:rsid w:val="008D697D"/>
    <w:rsid w:val="008F1CD6"/>
    <w:rsid w:val="00914DE0"/>
    <w:rsid w:val="00920009"/>
    <w:rsid w:val="00920BD1"/>
    <w:rsid w:val="0092262A"/>
    <w:rsid w:val="00922AAC"/>
    <w:rsid w:val="00926F5D"/>
    <w:rsid w:val="00933088"/>
    <w:rsid w:val="0094751A"/>
    <w:rsid w:val="00957726"/>
    <w:rsid w:val="00957EAC"/>
    <w:rsid w:val="0096025B"/>
    <w:rsid w:val="00960D86"/>
    <w:rsid w:val="00974865"/>
    <w:rsid w:val="00976ED9"/>
    <w:rsid w:val="009862F8"/>
    <w:rsid w:val="009864A4"/>
    <w:rsid w:val="00987C4A"/>
    <w:rsid w:val="00993870"/>
    <w:rsid w:val="00994027"/>
    <w:rsid w:val="009A4105"/>
    <w:rsid w:val="009A45D0"/>
    <w:rsid w:val="009B16E5"/>
    <w:rsid w:val="009B7FB3"/>
    <w:rsid w:val="009C777A"/>
    <w:rsid w:val="009D6A92"/>
    <w:rsid w:val="009E64A6"/>
    <w:rsid w:val="009E7915"/>
    <w:rsid w:val="009F6B5A"/>
    <w:rsid w:val="00A12B6D"/>
    <w:rsid w:val="00A211B0"/>
    <w:rsid w:val="00A33697"/>
    <w:rsid w:val="00A35329"/>
    <w:rsid w:val="00A506C3"/>
    <w:rsid w:val="00A54EFF"/>
    <w:rsid w:val="00A60F61"/>
    <w:rsid w:val="00A73C46"/>
    <w:rsid w:val="00A94B47"/>
    <w:rsid w:val="00AA4525"/>
    <w:rsid w:val="00AA752E"/>
    <w:rsid w:val="00AB0727"/>
    <w:rsid w:val="00AC3D65"/>
    <w:rsid w:val="00AD0345"/>
    <w:rsid w:val="00AD0D0D"/>
    <w:rsid w:val="00AD1878"/>
    <w:rsid w:val="00B169A2"/>
    <w:rsid w:val="00B335CC"/>
    <w:rsid w:val="00B33C08"/>
    <w:rsid w:val="00B345AE"/>
    <w:rsid w:val="00B41F39"/>
    <w:rsid w:val="00B51F0E"/>
    <w:rsid w:val="00B70086"/>
    <w:rsid w:val="00B72557"/>
    <w:rsid w:val="00B72621"/>
    <w:rsid w:val="00B82D4F"/>
    <w:rsid w:val="00B95D8E"/>
    <w:rsid w:val="00BA3A6D"/>
    <w:rsid w:val="00BD3FFC"/>
    <w:rsid w:val="00BD7AB1"/>
    <w:rsid w:val="00BF5224"/>
    <w:rsid w:val="00C1378D"/>
    <w:rsid w:val="00C2135D"/>
    <w:rsid w:val="00C25A48"/>
    <w:rsid w:val="00C33F6F"/>
    <w:rsid w:val="00C62FAD"/>
    <w:rsid w:val="00C66253"/>
    <w:rsid w:val="00C66693"/>
    <w:rsid w:val="00C749E0"/>
    <w:rsid w:val="00C81AE5"/>
    <w:rsid w:val="00C851A5"/>
    <w:rsid w:val="00C875F8"/>
    <w:rsid w:val="00C92F95"/>
    <w:rsid w:val="00C95A5D"/>
    <w:rsid w:val="00CA14A6"/>
    <w:rsid w:val="00CA6E3C"/>
    <w:rsid w:val="00CA73B4"/>
    <w:rsid w:val="00CC7567"/>
    <w:rsid w:val="00CD7801"/>
    <w:rsid w:val="00CF1B5F"/>
    <w:rsid w:val="00D06A5C"/>
    <w:rsid w:val="00D2422E"/>
    <w:rsid w:val="00D30D14"/>
    <w:rsid w:val="00D351B6"/>
    <w:rsid w:val="00D37095"/>
    <w:rsid w:val="00D40047"/>
    <w:rsid w:val="00D521F4"/>
    <w:rsid w:val="00D52538"/>
    <w:rsid w:val="00D53905"/>
    <w:rsid w:val="00D5486F"/>
    <w:rsid w:val="00D56390"/>
    <w:rsid w:val="00D71FAE"/>
    <w:rsid w:val="00D9161B"/>
    <w:rsid w:val="00DA5726"/>
    <w:rsid w:val="00DA7002"/>
    <w:rsid w:val="00DB0940"/>
    <w:rsid w:val="00DB442E"/>
    <w:rsid w:val="00DB4D5B"/>
    <w:rsid w:val="00DC5E52"/>
    <w:rsid w:val="00DD3485"/>
    <w:rsid w:val="00DE3129"/>
    <w:rsid w:val="00DE4C02"/>
    <w:rsid w:val="00DF5BFE"/>
    <w:rsid w:val="00DF5D10"/>
    <w:rsid w:val="00DF6189"/>
    <w:rsid w:val="00E10409"/>
    <w:rsid w:val="00E106C5"/>
    <w:rsid w:val="00E147B9"/>
    <w:rsid w:val="00E22E2F"/>
    <w:rsid w:val="00E3151B"/>
    <w:rsid w:val="00E32054"/>
    <w:rsid w:val="00E34440"/>
    <w:rsid w:val="00E35226"/>
    <w:rsid w:val="00E42D0C"/>
    <w:rsid w:val="00E50AC3"/>
    <w:rsid w:val="00E61C51"/>
    <w:rsid w:val="00E828F6"/>
    <w:rsid w:val="00EA698C"/>
    <w:rsid w:val="00EC4A56"/>
    <w:rsid w:val="00EC66BF"/>
    <w:rsid w:val="00ED1B1C"/>
    <w:rsid w:val="00ED35C0"/>
    <w:rsid w:val="00EE2F4B"/>
    <w:rsid w:val="00EE3793"/>
    <w:rsid w:val="00F1103F"/>
    <w:rsid w:val="00F249AC"/>
    <w:rsid w:val="00F33159"/>
    <w:rsid w:val="00F44F33"/>
    <w:rsid w:val="00F47A4E"/>
    <w:rsid w:val="00F533B2"/>
    <w:rsid w:val="00F53C75"/>
    <w:rsid w:val="00F5670B"/>
    <w:rsid w:val="00F7191A"/>
    <w:rsid w:val="00F72D13"/>
    <w:rsid w:val="00F84003"/>
    <w:rsid w:val="00F97476"/>
    <w:rsid w:val="00FA70AF"/>
    <w:rsid w:val="00FB2447"/>
    <w:rsid w:val="00FB3C0D"/>
    <w:rsid w:val="00FC440E"/>
    <w:rsid w:val="00FD2DF5"/>
    <w:rsid w:val="00FD7ED2"/>
    <w:rsid w:val="00FE700B"/>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D9F9"/>
  <w15:docId w15:val="{9089E4AC-0FB3-42FD-A2E2-36B452BD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516"/>
  </w:style>
  <w:style w:type="paragraph" w:styleId="1">
    <w:name w:val="heading 1"/>
    <w:basedOn w:val="a"/>
    <w:next w:val="a"/>
    <w:link w:val="10"/>
    <w:uiPriority w:val="9"/>
    <w:qFormat/>
    <w:rsid w:val="00D56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31C5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31C50"/>
    <w:rPr>
      <w:rFonts w:asciiTheme="majorHAnsi" w:eastAsiaTheme="majorEastAsia" w:hAnsiTheme="majorHAnsi" w:cstheme="majorBidi"/>
      <w:b/>
      <w:bCs/>
      <w:color w:val="4F81BD" w:themeColor="accent1"/>
      <w:sz w:val="26"/>
      <w:szCs w:val="26"/>
      <w:lang w:eastAsia="en-US"/>
    </w:rPr>
  </w:style>
  <w:style w:type="table" w:styleId="a3">
    <w:name w:val="Table Grid"/>
    <w:basedOn w:val="a1"/>
    <w:uiPriority w:val="59"/>
    <w:rsid w:val="00631C5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er"/>
    <w:basedOn w:val="a"/>
    <w:link w:val="a5"/>
    <w:uiPriority w:val="99"/>
    <w:unhideWhenUsed/>
    <w:rsid w:val="00631C50"/>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631C50"/>
    <w:rPr>
      <w:rFonts w:eastAsiaTheme="minorHAnsi"/>
      <w:lang w:eastAsia="en-US"/>
    </w:rPr>
  </w:style>
  <w:style w:type="paragraph" w:styleId="a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7"/>
    <w:uiPriority w:val="99"/>
    <w:unhideWhenUsed/>
    <w:qFormat/>
    <w:rsid w:val="00631C5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631C50"/>
    <w:pPr>
      <w:spacing w:after="0" w:line="240" w:lineRule="auto"/>
    </w:pPr>
  </w:style>
  <w:style w:type="paragraph" w:customStyle="1" w:styleId="TableParagraph">
    <w:name w:val="Table Paragraph"/>
    <w:basedOn w:val="a"/>
    <w:uiPriority w:val="1"/>
    <w:qFormat/>
    <w:rsid w:val="00631C50"/>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customStyle="1" w:styleId="default">
    <w:name w:val="default"/>
    <w:basedOn w:val="a"/>
    <w:rsid w:val="00631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6"/>
    <w:uiPriority w:val="99"/>
    <w:rsid w:val="00631C50"/>
    <w:rPr>
      <w:rFonts w:ascii="Times New Roman" w:eastAsia="Times New Roman" w:hAnsi="Times New Roman" w:cs="Times New Roman"/>
      <w:sz w:val="24"/>
      <w:szCs w:val="24"/>
    </w:rPr>
  </w:style>
  <w:style w:type="paragraph" w:customStyle="1" w:styleId="11">
    <w:name w:val="1"/>
    <w:basedOn w:val="a"/>
    <w:rsid w:val="002D7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2D74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D7468"/>
  </w:style>
  <w:style w:type="paragraph" w:styleId="a9">
    <w:name w:val="Balloon Text"/>
    <w:basedOn w:val="a"/>
    <w:link w:val="aa"/>
    <w:uiPriority w:val="99"/>
    <w:semiHidden/>
    <w:unhideWhenUsed/>
    <w:rsid w:val="004E1A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A85"/>
    <w:rPr>
      <w:rFonts w:ascii="Tahoma" w:hAnsi="Tahoma" w:cs="Tahoma"/>
      <w:sz w:val="16"/>
      <w:szCs w:val="16"/>
    </w:rPr>
  </w:style>
  <w:style w:type="paragraph" w:styleId="ab">
    <w:name w:val="List Paragraph"/>
    <w:basedOn w:val="a"/>
    <w:uiPriority w:val="34"/>
    <w:qFormat/>
    <w:rsid w:val="00DD3485"/>
    <w:pPr>
      <w:ind w:left="720"/>
      <w:contextualSpacing/>
    </w:pPr>
    <w:rPr>
      <w:rFonts w:eastAsiaTheme="minorHAnsi"/>
      <w:lang w:eastAsia="en-US"/>
    </w:rPr>
  </w:style>
  <w:style w:type="table" w:customStyle="1" w:styleId="12">
    <w:name w:val="Сетка таблицы1"/>
    <w:basedOn w:val="a1"/>
    <w:next w:val="a3"/>
    <w:uiPriority w:val="59"/>
    <w:rsid w:val="00DD34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rsid w:val="00DB0940"/>
    <w:pPr>
      <w:widowControl w:val="0"/>
      <w:autoSpaceDE w:val="0"/>
      <w:autoSpaceDN w:val="0"/>
      <w:spacing w:after="0" w:line="240" w:lineRule="auto"/>
    </w:pPr>
    <w:rPr>
      <w:rFonts w:ascii="Times New Roman" w:eastAsia="Times New Roman" w:hAnsi="Times New Roman" w:cs="Times New Roman"/>
      <w:i/>
      <w:iCs/>
      <w:sz w:val="28"/>
      <w:szCs w:val="28"/>
      <w:lang w:val="en-US" w:eastAsia="en-US" w:bidi="ru-RU"/>
    </w:rPr>
  </w:style>
  <w:style w:type="character" w:customStyle="1" w:styleId="ad">
    <w:name w:val="Основной текст Знак"/>
    <w:basedOn w:val="a0"/>
    <w:link w:val="ac"/>
    <w:uiPriority w:val="1"/>
    <w:rsid w:val="00DB0940"/>
    <w:rPr>
      <w:rFonts w:ascii="Times New Roman" w:eastAsia="Times New Roman" w:hAnsi="Times New Roman" w:cs="Times New Roman"/>
      <w:i/>
      <w:iCs/>
      <w:sz w:val="28"/>
      <w:szCs w:val="28"/>
      <w:lang w:val="en-US" w:eastAsia="en-US" w:bidi="ru-RU"/>
    </w:rPr>
  </w:style>
  <w:style w:type="character" w:customStyle="1" w:styleId="10">
    <w:name w:val="Заголовок 1 Знак"/>
    <w:basedOn w:val="a0"/>
    <w:link w:val="1"/>
    <w:uiPriority w:val="9"/>
    <w:rsid w:val="00D56390"/>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D5639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B41AB"/>
    <w:pPr>
      <w:widowControl w:val="0"/>
      <w:autoSpaceDE w:val="0"/>
      <w:autoSpaceDN w:val="0"/>
      <w:spacing w:after="0" w:line="240" w:lineRule="auto"/>
      <w:ind w:left="468"/>
      <w:outlineLvl w:val="1"/>
    </w:pPr>
    <w:rPr>
      <w:rFonts w:ascii="Times New Roman" w:eastAsia="Times New Roman" w:hAnsi="Times New Roman" w:cs="Times New Roman"/>
      <w:b/>
      <w:bCs/>
      <w:i/>
      <w:iCs/>
      <w:sz w:val="28"/>
      <w:szCs w:val="28"/>
      <w:lang w:val="en-US" w:eastAsia="en-US" w:bidi="ru-RU"/>
    </w:rPr>
  </w:style>
  <w:style w:type="paragraph" w:styleId="ae">
    <w:name w:val="header"/>
    <w:basedOn w:val="a"/>
    <w:link w:val="af"/>
    <w:uiPriority w:val="99"/>
    <w:unhideWhenUsed/>
    <w:rsid w:val="00B95D8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95D8E"/>
  </w:style>
  <w:style w:type="table" w:customStyle="1" w:styleId="21">
    <w:name w:val="Сетка таблицы2"/>
    <w:basedOn w:val="a1"/>
    <w:next w:val="a3"/>
    <w:uiPriority w:val="59"/>
    <w:rsid w:val="001B7F6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F44F3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5E3FF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8198">
      <w:bodyDiv w:val="1"/>
      <w:marLeft w:val="0"/>
      <w:marRight w:val="0"/>
      <w:marTop w:val="0"/>
      <w:marBottom w:val="0"/>
      <w:divBdr>
        <w:top w:val="none" w:sz="0" w:space="0" w:color="auto"/>
        <w:left w:val="none" w:sz="0" w:space="0" w:color="auto"/>
        <w:bottom w:val="none" w:sz="0" w:space="0" w:color="auto"/>
        <w:right w:val="none" w:sz="0" w:space="0" w:color="auto"/>
      </w:divBdr>
    </w:div>
    <w:div w:id="883517094">
      <w:bodyDiv w:val="1"/>
      <w:marLeft w:val="0"/>
      <w:marRight w:val="0"/>
      <w:marTop w:val="0"/>
      <w:marBottom w:val="0"/>
      <w:divBdr>
        <w:top w:val="none" w:sz="0" w:space="0" w:color="auto"/>
        <w:left w:val="none" w:sz="0" w:space="0" w:color="auto"/>
        <w:bottom w:val="none" w:sz="0" w:space="0" w:color="auto"/>
        <w:right w:val="none" w:sz="0" w:space="0" w:color="auto"/>
      </w:divBdr>
    </w:div>
    <w:div w:id="1885747463">
      <w:bodyDiv w:val="1"/>
      <w:marLeft w:val="0"/>
      <w:marRight w:val="0"/>
      <w:marTop w:val="0"/>
      <w:marBottom w:val="0"/>
      <w:divBdr>
        <w:top w:val="none" w:sz="0" w:space="0" w:color="auto"/>
        <w:left w:val="none" w:sz="0" w:space="0" w:color="auto"/>
        <w:bottom w:val="none" w:sz="0" w:space="0" w:color="auto"/>
        <w:right w:val="none" w:sz="0" w:space="0" w:color="auto"/>
      </w:divBdr>
    </w:div>
    <w:div w:id="200805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zhanis1974@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tengrinews.kz/zakon/docs?ngr=Z070000319_"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мониторинг развития умений и навыков воспитанников</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стартовый мониторинг</c:v>
                </c:pt>
              </c:strCache>
            </c:strRef>
          </c:tx>
          <c:spPr>
            <a:solidFill>
              <a:schemeClr val="accent1"/>
            </a:solidFill>
            <a:ln>
              <a:noFill/>
            </a:ln>
            <a:effectLst/>
            <a:sp3d/>
          </c:spPr>
          <c:invertIfNegative val="0"/>
          <c:cat>
            <c:strRef>
              <c:f>Лист1!$A$2:$A$5</c:f>
              <c:strCache>
                <c:ptCount val="4"/>
                <c:pt idx="0">
                  <c:v>средняя</c:v>
                </c:pt>
                <c:pt idx="1">
                  <c:v>старшая</c:v>
                </c:pt>
                <c:pt idx="2">
                  <c:v>группа предшкольной подготовки</c:v>
                </c:pt>
                <c:pt idx="3">
                  <c:v>ИТОГО</c:v>
                </c:pt>
              </c:strCache>
            </c:strRef>
          </c:cat>
          <c:val>
            <c:numRef>
              <c:f>Лист1!$B$2:$B$5</c:f>
              <c:numCache>
                <c:formatCode>General</c:formatCode>
                <c:ptCount val="4"/>
                <c:pt idx="0">
                  <c:v>50</c:v>
                </c:pt>
                <c:pt idx="1">
                  <c:v>50</c:v>
                </c:pt>
                <c:pt idx="2">
                  <c:v>66.599999999999994</c:v>
                </c:pt>
                <c:pt idx="3">
                  <c:v>90.9</c:v>
                </c:pt>
              </c:numCache>
            </c:numRef>
          </c:val>
          <c:extLst>
            <c:ext xmlns:c16="http://schemas.microsoft.com/office/drawing/2014/chart" uri="{C3380CC4-5D6E-409C-BE32-E72D297353CC}">
              <c16:uniqueId val="{00000000-7A01-49A8-94E0-2B97F33A6235}"/>
            </c:ext>
          </c:extLst>
        </c:ser>
        <c:ser>
          <c:idx val="1"/>
          <c:order val="1"/>
          <c:tx>
            <c:strRef>
              <c:f>Лист1!$C$1</c:f>
              <c:strCache>
                <c:ptCount val="1"/>
                <c:pt idx="0">
                  <c:v>промежуточный мониторинг</c:v>
                </c:pt>
              </c:strCache>
            </c:strRef>
          </c:tx>
          <c:spPr>
            <a:solidFill>
              <a:schemeClr val="accent2"/>
            </a:solidFill>
            <a:ln>
              <a:noFill/>
            </a:ln>
            <a:effectLst/>
            <a:sp3d/>
          </c:spPr>
          <c:invertIfNegative val="0"/>
          <c:cat>
            <c:strRef>
              <c:f>Лист1!$A$2:$A$5</c:f>
              <c:strCache>
                <c:ptCount val="4"/>
                <c:pt idx="0">
                  <c:v>средняя</c:v>
                </c:pt>
                <c:pt idx="1">
                  <c:v>старшая</c:v>
                </c:pt>
                <c:pt idx="2">
                  <c:v>группа предшкольной подготовки</c:v>
                </c:pt>
                <c:pt idx="3">
                  <c:v>ИТОГО</c:v>
                </c:pt>
              </c:strCache>
            </c:strRef>
          </c:cat>
          <c:val>
            <c:numRef>
              <c:f>Лист1!$C$2:$C$5</c:f>
              <c:numCache>
                <c:formatCode>General</c:formatCode>
                <c:ptCount val="4"/>
                <c:pt idx="0">
                  <c:v>66.599999999999994</c:v>
                </c:pt>
                <c:pt idx="1">
                  <c:v>50</c:v>
                </c:pt>
                <c:pt idx="2">
                  <c:v>66.599999999999994</c:v>
                </c:pt>
                <c:pt idx="3">
                  <c:v>100</c:v>
                </c:pt>
              </c:numCache>
            </c:numRef>
          </c:val>
          <c:extLst>
            <c:ext xmlns:c16="http://schemas.microsoft.com/office/drawing/2014/chart" uri="{C3380CC4-5D6E-409C-BE32-E72D297353CC}">
              <c16:uniqueId val="{00000001-7A01-49A8-94E0-2B97F33A6235}"/>
            </c:ext>
          </c:extLst>
        </c:ser>
        <c:ser>
          <c:idx val="2"/>
          <c:order val="2"/>
          <c:tx>
            <c:strRef>
              <c:f>Лист1!$D$1</c:f>
              <c:strCache>
                <c:ptCount val="1"/>
                <c:pt idx="0">
                  <c:v>итоговый мониторинг</c:v>
                </c:pt>
              </c:strCache>
            </c:strRef>
          </c:tx>
          <c:spPr>
            <a:solidFill>
              <a:schemeClr val="accent3"/>
            </a:solidFill>
            <a:ln>
              <a:noFill/>
            </a:ln>
            <a:effectLst/>
            <a:sp3d/>
          </c:spPr>
          <c:invertIfNegative val="0"/>
          <c:cat>
            <c:strRef>
              <c:f>Лист1!$A$2:$A$5</c:f>
              <c:strCache>
                <c:ptCount val="4"/>
                <c:pt idx="0">
                  <c:v>средняя</c:v>
                </c:pt>
                <c:pt idx="1">
                  <c:v>старшая</c:v>
                </c:pt>
                <c:pt idx="2">
                  <c:v>группа предшкольной подготовки</c:v>
                </c:pt>
                <c:pt idx="3">
                  <c:v>ИТОГО</c:v>
                </c:pt>
              </c:strCache>
            </c:strRef>
          </c:cat>
          <c:val>
            <c:numRef>
              <c:f>Лист1!$D$2:$D$5</c:f>
              <c:numCache>
                <c:formatCode>General</c:formatCode>
                <c:ptCount val="4"/>
                <c:pt idx="0">
                  <c:v>85.7</c:v>
                </c:pt>
                <c:pt idx="1">
                  <c:v>100</c:v>
                </c:pt>
                <c:pt idx="2">
                  <c:v>100</c:v>
                </c:pt>
                <c:pt idx="3">
                  <c:v>100</c:v>
                </c:pt>
              </c:numCache>
            </c:numRef>
          </c:val>
          <c:extLst>
            <c:ext xmlns:c16="http://schemas.microsoft.com/office/drawing/2014/chart" uri="{C3380CC4-5D6E-409C-BE32-E72D297353CC}">
              <c16:uniqueId val="{00000002-7A01-49A8-94E0-2B97F33A6235}"/>
            </c:ext>
          </c:extLst>
        </c:ser>
        <c:dLbls>
          <c:showLegendKey val="0"/>
          <c:showVal val="0"/>
          <c:showCatName val="0"/>
          <c:showSerName val="0"/>
          <c:showPercent val="0"/>
          <c:showBubbleSize val="0"/>
        </c:dLbls>
        <c:gapWidth val="150"/>
        <c:shape val="box"/>
        <c:axId val="124118144"/>
        <c:axId val="124119680"/>
        <c:axId val="0"/>
      </c:bar3DChart>
      <c:catAx>
        <c:axId val="124118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4119680"/>
        <c:crosses val="autoZero"/>
        <c:auto val="1"/>
        <c:lblAlgn val="ctr"/>
        <c:lblOffset val="100"/>
        <c:noMultiLvlLbl val="0"/>
      </c:catAx>
      <c:valAx>
        <c:axId val="12411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411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C7AB-F964-4826-B2C7-AA5F1CA6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1</Pages>
  <Words>5448</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Наталья Лазаренко</cp:lastModifiedBy>
  <cp:revision>72</cp:revision>
  <dcterms:created xsi:type="dcterms:W3CDTF">2022-06-04T09:38:00Z</dcterms:created>
  <dcterms:modified xsi:type="dcterms:W3CDTF">2026-06-16T07:35:00Z</dcterms:modified>
</cp:coreProperties>
</file>